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C7" w:rsidRPr="00C3346B" w:rsidRDefault="00601CC7" w:rsidP="00601CC7">
      <w:pPr>
        <w:widowControl/>
        <w:shd w:val="clear" w:color="auto" w:fill="FFFFFF"/>
        <w:spacing w:line="375" w:lineRule="atLeast"/>
        <w:jc w:val="center"/>
        <w:rPr>
          <w:rFonts w:ascii="宋体" w:eastAsia="宋体" w:hAnsi="宋体" w:cs="宋体"/>
          <w:b/>
          <w:bCs/>
          <w:kern w:val="0"/>
          <w:sz w:val="24"/>
          <w:szCs w:val="24"/>
        </w:rPr>
      </w:pPr>
      <w:r w:rsidRPr="00C3346B">
        <w:rPr>
          <w:rFonts w:ascii="宋体" w:eastAsia="宋体" w:hAnsi="宋体" w:cs="宋体"/>
          <w:b/>
          <w:bCs/>
          <w:kern w:val="0"/>
          <w:sz w:val="24"/>
          <w:szCs w:val="24"/>
        </w:rPr>
        <w:t>上海财经大学</w:t>
      </w:r>
      <w:r w:rsidR="0007307F">
        <w:rPr>
          <w:rFonts w:ascii="宋体" w:eastAsia="宋体" w:hAnsi="宋体" w:cs="宋体"/>
          <w:b/>
          <w:bCs/>
          <w:kern w:val="0"/>
          <w:sz w:val="24"/>
          <w:szCs w:val="24"/>
        </w:rPr>
        <w:t>201</w:t>
      </w:r>
      <w:r w:rsidR="0007307F" w:rsidRPr="001E357C">
        <w:rPr>
          <w:rFonts w:ascii="宋体" w:eastAsia="宋体" w:hAnsi="宋体" w:cs="宋体"/>
          <w:b/>
          <w:bCs/>
          <w:kern w:val="0"/>
          <w:sz w:val="24"/>
          <w:szCs w:val="24"/>
        </w:rPr>
        <w:t>7</w:t>
      </w:r>
      <w:r w:rsidRPr="00C3346B">
        <w:rPr>
          <w:rFonts w:ascii="宋体" w:eastAsia="宋体" w:hAnsi="宋体" w:cs="宋体"/>
          <w:b/>
          <w:bCs/>
          <w:kern w:val="0"/>
          <w:sz w:val="24"/>
          <w:szCs w:val="24"/>
        </w:rPr>
        <w:t>届毕业生离校须知</w:t>
      </w:r>
    </w:p>
    <w:p w:rsidR="00601CC7" w:rsidRPr="00601CC7" w:rsidRDefault="00601CC7" w:rsidP="00601CC7">
      <w:pPr>
        <w:widowControl/>
        <w:shd w:val="clear" w:color="auto" w:fill="FFFFFF"/>
        <w:spacing w:line="375" w:lineRule="atLeast"/>
        <w:jc w:val="center"/>
        <w:rPr>
          <w:rFonts w:ascii="宋体" w:eastAsia="宋体" w:hAnsi="宋体" w:cs="宋体"/>
          <w:color w:val="999999"/>
          <w:kern w:val="0"/>
          <w:sz w:val="18"/>
          <w:szCs w:val="18"/>
        </w:rPr>
      </w:pPr>
    </w:p>
    <w:p w:rsidR="00601CC7" w:rsidRPr="00601CC7" w:rsidRDefault="00601CC7" w:rsidP="00601CC7">
      <w:pPr>
        <w:widowControl/>
        <w:shd w:val="clear" w:color="auto" w:fill="FFFFFF"/>
        <w:spacing w:line="360" w:lineRule="auto"/>
        <w:jc w:val="left"/>
        <w:rPr>
          <w:rFonts w:ascii="宋体" w:eastAsia="宋体" w:hAnsi="宋体" w:cs="宋体"/>
          <w:kern w:val="0"/>
          <w:sz w:val="24"/>
          <w:szCs w:val="24"/>
        </w:rPr>
      </w:pPr>
      <w:r w:rsidRPr="00601CC7">
        <w:rPr>
          <w:rFonts w:asciiTheme="minorEastAsia" w:hAnsiTheme="minorEastAsia" w:cs="宋体" w:hint="eastAsia"/>
          <w:bCs/>
          <w:kern w:val="0"/>
          <w:sz w:val="24"/>
          <w:szCs w:val="24"/>
        </w:rPr>
        <w:t>亲爱的201</w:t>
      </w:r>
      <w:r w:rsidR="0007307F" w:rsidRPr="001E357C">
        <w:rPr>
          <w:rFonts w:asciiTheme="minorEastAsia" w:hAnsiTheme="minorEastAsia" w:cs="宋体"/>
          <w:bCs/>
          <w:kern w:val="0"/>
          <w:sz w:val="24"/>
          <w:szCs w:val="24"/>
        </w:rPr>
        <w:t>7</w:t>
      </w:r>
      <w:r w:rsidRPr="00601CC7">
        <w:rPr>
          <w:rFonts w:asciiTheme="minorEastAsia" w:hAnsiTheme="minorEastAsia" w:cs="宋体" w:hint="eastAsia"/>
          <w:bCs/>
          <w:kern w:val="0"/>
          <w:sz w:val="24"/>
          <w:szCs w:val="24"/>
        </w:rPr>
        <w:t>届毕业生：</w:t>
      </w:r>
    </w:p>
    <w:p w:rsidR="00601CC7" w:rsidRPr="00601CC7" w:rsidRDefault="00601CC7" w:rsidP="00601CC7">
      <w:pPr>
        <w:widowControl/>
        <w:shd w:val="clear" w:color="auto" w:fill="FFFFFF"/>
        <w:spacing w:line="360" w:lineRule="auto"/>
        <w:ind w:firstLineChars="200" w:firstLine="480"/>
        <w:jc w:val="left"/>
        <w:rPr>
          <w:rFonts w:ascii="宋体" w:eastAsia="宋体" w:hAnsi="宋体" w:cs="宋体"/>
          <w:kern w:val="0"/>
          <w:sz w:val="24"/>
          <w:szCs w:val="24"/>
        </w:rPr>
      </w:pPr>
      <w:r w:rsidRPr="00601CC7">
        <w:rPr>
          <w:rFonts w:asciiTheme="minorEastAsia" w:hAnsiTheme="minorEastAsia" w:cs="宋体" w:hint="eastAsia"/>
          <w:kern w:val="0"/>
          <w:sz w:val="24"/>
          <w:szCs w:val="24"/>
        </w:rPr>
        <w:t>为方便各位同学办理毕业手续，学生就业指导中心根据相关部门工作安排，编写“上海财经大学</w:t>
      </w:r>
      <w:r w:rsidR="0007307F">
        <w:rPr>
          <w:rFonts w:asciiTheme="minorEastAsia" w:hAnsiTheme="minorEastAsia" w:cs="宋体" w:hint="eastAsia"/>
          <w:kern w:val="0"/>
          <w:sz w:val="24"/>
          <w:szCs w:val="24"/>
        </w:rPr>
        <w:t>201</w:t>
      </w:r>
      <w:r w:rsidR="0007307F" w:rsidRPr="001E357C">
        <w:rPr>
          <w:rFonts w:asciiTheme="minorEastAsia" w:hAnsiTheme="minorEastAsia" w:cs="宋体" w:hint="eastAsia"/>
          <w:kern w:val="0"/>
          <w:sz w:val="24"/>
          <w:szCs w:val="24"/>
        </w:rPr>
        <w:t>7</w:t>
      </w:r>
      <w:r w:rsidRPr="00601CC7">
        <w:rPr>
          <w:rFonts w:asciiTheme="minorEastAsia" w:hAnsiTheme="minorEastAsia" w:cs="宋体" w:hint="eastAsia"/>
          <w:kern w:val="0"/>
          <w:sz w:val="24"/>
          <w:szCs w:val="24"/>
        </w:rPr>
        <w:t>届毕业生离校须知”。祝各位同学顺利完成手续办理，</w:t>
      </w:r>
      <w:r w:rsidR="005D3927" w:rsidRPr="001E357C">
        <w:rPr>
          <w:rFonts w:asciiTheme="minorEastAsia" w:hAnsiTheme="minorEastAsia" w:cs="宋体" w:hint="eastAsia"/>
          <w:kern w:val="0"/>
          <w:sz w:val="24"/>
          <w:szCs w:val="24"/>
        </w:rPr>
        <w:t>开启新的征程</w:t>
      </w:r>
      <w:r w:rsidRPr="001E357C">
        <w:rPr>
          <w:rFonts w:asciiTheme="minorEastAsia" w:hAnsiTheme="minorEastAsia" w:cs="宋体" w:hint="eastAsia"/>
          <w:kern w:val="0"/>
          <w:sz w:val="24"/>
          <w:szCs w:val="24"/>
        </w:rPr>
        <w:t>！</w:t>
      </w:r>
    </w:p>
    <w:p w:rsidR="00601CC7" w:rsidRPr="00601CC7" w:rsidRDefault="00601CC7" w:rsidP="00601CC7">
      <w:pPr>
        <w:widowControl/>
        <w:shd w:val="clear" w:color="auto" w:fill="FFFFFF"/>
        <w:spacing w:line="360" w:lineRule="auto"/>
        <w:ind w:firstLine="482"/>
        <w:jc w:val="left"/>
        <w:rPr>
          <w:rFonts w:ascii="宋体" w:eastAsia="宋体" w:hAnsi="宋体" w:cs="宋体"/>
          <w:kern w:val="0"/>
          <w:sz w:val="24"/>
          <w:szCs w:val="24"/>
        </w:rPr>
      </w:pPr>
      <w:r w:rsidRPr="00601CC7">
        <w:rPr>
          <w:rFonts w:asciiTheme="minorEastAsia" w:hAnsiTheme="minorEastAsia" w:cs="宋体" w:hint="eastAsia"/>
          <w:kern w:val="0"/>
          <w:sz w:val="24"/>
          <w:szCs w:val="24"/>
        </w:rPr>
        <w:t> </w:t>
      </w:r>
    </w:p>
    <w:p w:rsidR="00601CC7" w:rsidRPr="00601CC7" w:rsidRDefault="00601CC7" w:rsidP="00601CC7">
      <w:pPr>
        <w:widowControl/>
        <w:shd w:val="clear" w:color="auto" w:fill="FFFFFF"/>
        <w:spacing w:line="360" w:lineRule="auto"/>
        <w:jc w:val="left"/>
        <w:rPr>
          <w:rFonts w:ascii="宋体" w:eastAsia="宋体" w:hAnsi="宋体" w:cs="宋体"/>
          <w:kern w:val="0"/>
          <w:sz w:val="24"/>
          <w:szCs w:val="24"/>
        </w:rPr>
      </w:pPr>
      <w:r w:rsidRPr="00601CC7">
        <w:rPr>
          <w:rFonts w:asciiTheme="minorEastAsia" w:hAnsiTheme="minorEastAsia" w:cs="宋体" w:hint="eastAsia"/>
          <w:b/>
          <w:kern w:val="0"/>
          <w:sz w:val="24"/>
          <w:szCs w:val="24"/>
        </w:rPr>
        <w:t>一、离校手续办理流程（6月1日起）</w:t>
      </w:r>
    </w:p>
    <w:p w:rsidR="00601CC7" w:rsidRPr="00601CC7" w:rsidRDefault="00601CC7" w:rsidP="00601CC7">
      <w:pPr>
        <w:widowControl/>
        <w:shd w:val="clear" w:color="auto" w:fill="FFFFFF"/>
        <w:spacing w:line="360" w:lineRule="auto"/>
        <w:ind w:firstLineChars="200" w:firstLine="480"/>
        <w:jc w:val="left"/>
        <w:rPr>
          <w:rFonts w:ascii="宋体" w:eastAsia="宋体" w:hAnsi="宋体" w:cs="宋体"/>
          <w:kern w:val="0"/>
          <w:sz w:val="24"/>
          <w:szCs w:val="24"/>
        </w:rPr>
      </w:pPr>
      <w:r w:rsidRPr="00601CC7">
        <w:rPr>
          <w:rFonts w:asciiTheme="minorEastAsia" w:hAnsiTheme="minorEastAsia" w:cs="宋体" w:hint="eastAsia"/>
          <w:kern w:val="0"/>
          <w:sz w:val="24"/>
          <w:szCs w:val="24"/>
        </w:rPr>
        <w:t>1、按实际情况申请办理报到证、进沪就业通知单等。办理办法详见：学校就业网首页（请务必注意申请截止时间）</w:t>
      </w:r>
      <w:r w:rsidR="001E357C">
        <w:rPr>
          <w:rFonts w:asciiTheme="minorEastAsia" w:hAnsiTheme="minorEastAsia" w:cs="宋体" w:hint="eastAsia"/>
          <w:kern w:val="0"/>
          <w:sz w:val="24"/>
          <w:szCs w:val="24"/>
        </w:rPr>
        <w:t>；</w:t>
      </w:r>
    </w:p>
    <w:p w:rsidR="00601CC7" w:rsidRPr="00601CC7" w:rsidRDefault="00601CC7" w:rsidP="00601CC7">
      <w:pPr>
        <w:widowControl/>
        <w:shd w:val="clear" w:color="auto" w:fill="FFFFFF"/>
        <w:spacing w:line="360" w:lineRule="auto"/>
        <w:ind w:firstLineChars="200" w:firstLine="480"/>
        <w:jc w:val="left"/>
        <w:rPr>
          <w:rFonts w:ascii="宋体" w:eastAsia="宋体" w:hAnsi="宋体" w:cs="宋体"/>
          <w:kern w:val="0"/>
          <w:sz w:val="24"/>
          <w:szCs w:val="24"/>
        </w:rPr>
      </w:pPr>
      <w:r w:rsidRPr="00601CC7">
        <w:rPr>
          <w:rFonts w:asciiTheme="minorEastAsia" w:hAnsiTheme="minorEastAsia" w:cs="宋体" w:hint="eastAsia"/>
          <w:kern w:val="0"/>
          <w:sz w:val="24"/>
          <w:szCs w:val="24"/>
        </w:rPr>
        <w:t>2、按实际情况申请办理户籍迁出</w:t>
      </w:r>
      <w:r w:rsidR="001E357C">
        <w:rPr>
          <w:rFonts w:asciiTheme="minorEastAsia" w:hAnsiTheme="minorEastAsia" w:cs="宋体" w:hint="eastAsia"/>
          <w:kern w:val="0"/>
          <w:sz w:val="24"/>
          <w:szCs w:val="24"/>
        </w:rPr>
        <w:t>；</w:t>
      </w:r>
    </w:p>
    <w:p w:rsidR="00601CC7" w:rsidRPr="00601CC7" w:rsidRDefault="00601CC7" w:rsidP="00601CC7">
      <w:pPr>
        <w:widowControl/>
        <w:shd w:val="clear" w:color="auto" w:fill="FFFFFF"/>
        <w:spacing w:line="360" w:lineRule="auto"/>
        <w:ind w:firstLineChars="200" w:firstLine="480"/>
        <w:jc w:val="left"/>
        <w:rPr>
          <w:rFonts w:ascii="宋体" w:eastAsia="宋体" w:hAnsi="宋体" w:cs="宋体"/>
          <w:kern w:val="0"/>
          <w:sz w:val="24"/>
          <w:szCs w:val="24"/>
        </w:rPr>
      </w:pPr>
      <w:r w:rsidRPr="00601CC7">
        <w:rPr>
          <w:rFonts w:asciiTheme="minorEastAsia" w:hAnsiTheme="minorEastAsia" w:cs="宋体" w:hint="eastAsia"/>
          <w:kern w:val="0"/>
          <w:sz w:val="24"/>
          <w:szCs w:val="24"/>
        </w:rPr>
        <w:t>3、档案转递；</w:t>
      </w:r>
    </w:p>
    <w:p w:rsidR="00601CC7" w:rsidRPr="00601CC7" w:rsidRDefault="00601CC7" w:rsidP="00601CC7">
      <w:pPr>
        <w:widowControl/>
        <w:shd w:val="clear" w:color="auto" w:fill="FFFFFF"/>
        <w:spacing w:line="360" w:lineRule="auto"/>
        <w:ind w:firstLineChars="200" w:firstLine="480"/>
        <w:jc w:val="left"/>
        <w:rPr>
          <w:rFonts w:ascii="宋体" w:eastAsia="宋体" w:hAnsi="宋体" w:cs="宋体"/>
          <w:kern w:val="0"/>
          <w:sz w:val="24"/>
          <w:szCs w:val="24"/>
        </w:rPr>
      </w:pPr>
      <w:r w:rsidRPr="00601CC7">
        <w:rPr>
          <w:rFonts w:asciiTheme="minorEastAsia" w:hAnsiTheme="minorEastAsia" w:cs="宋体" w:hint="eastAsia"/>
          <w:kern w:val="0"/>
          <w:sz w:val="24"/>
          <w:szCs w:val="24"/>
        </w:rPr>
        <w:t>4、组织关系转出；</w:t>
      </w:r>
    </w:p>
    <w:p w:rsidR="00601CC7" w:rsidRPr="00601CC7" w:rsidRDefault="00601CC7" w:rsidP="00601CC7">
      <w:pPr>
        <w:widowControl/>
        <w:shd w:val="clear" w:color="auto" w:fill="FFFFFF"/>
        <w:spacing w:line="360" w:lineRule="auto"/>
        <w:ind w:firstLineChars="200" w:firstLine="480"/>
        <w:jc w:val="left"/>
        <w:rPr>
          <w:rFonts w:ascii="宋体" w:eastAsia="宋体" w:hAnsi="宋体" w:cs="宋体"/>
          <w:kern w:val="0"/>
          <w:sz w:val="24"/>
          <w:szCs w:val="24"/>
        </w:rPr>
      </w:pPr>
      <w:r w:rsidRPr="00601CC7">
        <w:rPr>
          <w:rFonts w:asciiTheme="minorEastAsia" w:hAnsiTheme="minorEastAsia" w:cs="宋体" w:hint="eastAsia"/>
          <w:kern w:val="0"/>
          <w:sz w:val="24"/>
          <w:szCs w:val="24"/>
        </w:rPr>
        <w:t>5、财务结算；</w:t>
      </w:r>
    </w:p>
    <w:p w:rsidR="00601CC7" w:rsidRPr="00601CC7" w:rsidRDefault="00601CC7" w:rsidP="00601CC7">
      <w:pPr>
        <w:widowControl/>
        <w:shd w:val="clear" w:color="auto" w:fill="FFFFFF"/>
        <w:spacing w:line="360" w:lineRule="auto"/>
        <w:ind w:firstLineChars="200" w:firstLine="480"/>
        <w:jc w:val="left"/>
        <w:rPr>
          <w:rFonts w:ascii="宋体" w:eastAsia="宋体" w:hAnsi="宋体" w:cs="宋体"/>
          <w:kern w:val="0"/>
          <w:sz w:val="24"/>
          <w:szCs w:val="24"/>
        </w:rPr>
      </w:pPr>
      <w:r w:rsidRPr="00601CC7">
        <w:rPr>
          <w:rFonts w:asciiTheme="minorEastAsia" w:hAnsiTheme="minorEastAsia" w:cs="宋体" w:hint="eastAsia"/>
          <w:kern w:val="0"/>
          <w:sz w:val="24"/>
          <w:szCs w:val="24"/>
        </w:rPr>
        <w:t>6、图书归还；</w:t>
      </w:r>
    </w:p>
    <w:p w:rsidR="00601CC7" w:rsidRPr="00601CC7" w:rsidRDefault="00601CC7" w:rsidP="00601CC7">
      <w:pPr>
        <w:widowControl/>
        <w:shd w:val="clear" w:color="auto" w:fill="FFFFFF"/>
        <w:spacing w:line="360" w:lineRule="auto"/>
        <w:ind w:firstLineChars="200" w:firstLine="480"/>
        <w:jc w:val="left"/>
        <w:rPr>
          <w:rFonts w:ascii="宋体" w:eastAsia="宋体" w:hAnsi="宋体" w:cs="宋体"/>
          <w:kern w:val="0"/>
          <w:sz w:val="24"/>
          <w:szCs w:val="24"/>
        </w:rPr>
      </w:pPr>
      <w:r w:rsidRPr="00601CC7">
        <w:rPr>
          <w:rFonts w:asciiTheme="minorEastAsia" w:hAnsiTheme="minorEastAsia" w:cs="宋体" w:hint="eastAsia"/>
          <w:kern w:val="0"/>
          <w:sz w:val="24"/>
          <w:szCs w:val="24"/>
        </w:rPr>
        <w:t>7、研究生论文提交；</w:t>
      </w:r>
    </w:p>
    <w:p w:rsidR="00601CC7" w:rsidRPr="00601CC7" w:rsidRDefault="00601CC7" w:rsidP="00601CC7">
      <w:pPr>
        <w:widowControl/>
        <w:shd w:val="clear" w:color="auto" w:fill="FFFFFF"/>
        <w:spacing w:line="360" w:lineRule="auto"/>
        <w:ind w:firstLineChars="200" w:firstLine="480"/>
        <w:jc w:val="left"/>
        <w:rPr>
          <w:rFonts w:ascii="宋体" w:eastAsia="宋体" w:hAnsi="宋体" w:cs="宋体"/>
          <w:kern w:val="0"/>
          <w:sz w:val="24"/>
          <w:szCs w:val="24"/>
        </w:rPr>
      </w:pPr>
      <w:r w:rsidRPr="00601CC7">
        <w:rPr>
          <w:rFonts w:asciiTheme="minorEastAsia" w:hAnsiTheme="minorEastAsia" w:cs="宋体" w:hint="eastAsia"/>
          <w:kern w:val="0"/>
          <w:sz w:val="24"/>
          <w:szCs w:val="24"/>
        </w:rPr>
        <w:t>8、毕业活动；</w:t>
      </w:r>
    </w:p>
    <w:p w:rsidR="00601CC7" w:rsidRPr="00601CC7" w:rsidRDefault="00601CC7" w:rsidP="00601CC7">
      <w:pPr>
        <w:widowControl/>
        <w:shd w:val="clear" w:color="auto" w:fill="FFFFFF"/>
        <w:spacing w:line="360" w:lineRule="auto"/>
        <w:ind w:firstLineChars="200" w:firstLine="480"/>
        <w:jc w:val="left"/>
        <w:rPr>
          <w:rFonts w:ascii="宋体" w:eastAsia="宋体" w:hAnsi="宋体" w:cs="宋体"/>
          <w:kern w:val="0"/>
          <w:sz w:val="24"/>
          <w:szCs w:val="24"/>
        </w:rPr>
      </w:pPr>
      <w:r w:rsidRPr="00601CC7">
        <w:rPr>
          <w:rFonts w:asciiTheme="minorEastAsia" w:hAnsiTheme="minorEastAsia" w:cs="宋体" w:hint="eastAsia"/>
          <w:kern w:val="0"/>
          <w:sz w:val="24"/>
          <w:szCs w:val="24"/>
        </w:rPr>
        <w:t>9、退宿手续。</w:t>
      </w:r>
    </w:p>
    <w:p w:rsidR="00601CC7" w:rsidRPr="00601CC7" w:rsidRDefault="00601CC7" w:rsidP="00601CC7">
      <w:pPr>
        <w:widowControl/>
        <w:shd w:val="clear" w:color="auto" w:fill="FFFFFF"/>
        <w:spacing w:line="360" w:lineRule="auto"/>
        <w:jc w:val="left"/>
        <w:rPr>
          <w:rFonts w:ascii="宋体" w:eastAsia="宋体" w:hAnsi="宋体" w:cs="宋体"/>
          <w:kern w:val="0"/>
          <w:sz w:val="24"/>
          <w:szCs w:val="24"/>
        </w:rPr>
      </w:pPr>
      <w:r w:rsidRPr="00601CC7">
        <w:rPr>
          <w:rFonts w:asciiTheme="minorEastAsia" w:hAnsiTheme="minorEastAsia" w:cs="宋体" w:hint="eastAsia"/>
          <w:kern w:val="0"/>
          <w:sz w:val="24"/>
          <w:szCs w:val="24"/>
        </w:rPr>
        <w:t>友情提醒：毕业离校后，若要办理上述各类手续，请与相关部门预约办理时间。</w:t>
      </w:r>
    </w:p>
    <w:p w:rsidR="00601CC7" w:rsidRPr="00601CC7" w:rsidRDefault="00601CC7" w:rsidP="00601CC7">
      <w:pPr>
        <w:widowControl/>
        <w:shd w:val="clear" w:color="auto" w:fill="FFFFFF"/>
        <w:spacing w:line="360" w:lineRule="auto"/>
        <w:jc w:val="left"/>
        <w:rPr>
          <w:rFonts w:ascii="宋体" w:eastAsia="宋体" w:hAnsi="宋体" w:cs="宋体"/>
          <w:kern w:val="0"/>
          <w:sz w:val="24"/>
          <w:szCs w:val="24"/>
        </w:rPr>
      </w:pPr>
      <w:r w:rsidRPr="00601CC7">
        <w:rPr>
          <w:rFonts w:asciiTheme="minorEastAsia" w:hAnsiTheme="minorEastAsia" w:cs="宋体" w:hint="eastAsia"/>
          <w:kern w:val="0"/>
          <w:sz w:val="24"/>
          <w:szCs w:val="24"/>
        </w:rPr>
        <w:t> </w:t>
      </w:r>
    </w:p>
    <w:p w:rsidR="00601CC7" w:rsidRPr="00601CC7" w:rsidRDefault="00601CC7" w:rsidP="00601CC7">
      <w:pPr>
        <w:widowControl/>
        <w:shd w:val="clear" w:color="auto" w:fill="FFFFFF"/>
        <w:tabs>
          <w:tab w:val="left" w:pos="567"/>
        </w:tabs>
        <w:spacing w:line="360" w:lineRule="auto"/>
        <w:jc w:val="left"/>
        <w:rPr>
          <w:rFonts w:ascii="宋体" w:eastAsia="宋体" w:hAnsi="宋体" w:cs="宋体"/>
          <w:kern w:val="0"/>
          <w:sz w:val="24"/>
          <w:szCs w:val="24"/>
        </w:rPr>
      </w:pPr>
      <w:r w:rsidRPr="00601CC7">
        <w:rPr>
          <w:rFonts w:asciiTheme="minorEastAsia" w:hAnsiTheme="minorEastAsia" w:cs="宋体" w:hint="eastAsia"/>
          <w:b/>
          <w:kern w:val="0"/>
          <w:sz w:val="24"/>
          <w:szCs w:val="24"/>
        </w:rPr>
        <w:t>二、档案工作（6月1日起）</w:t>
      </w:r>
    </w:p>
    <w:p w:rsidR="00601CC7" w:rsidRPr="00601CC7" w:rsidRDefault="00601CC7" w:rsidP="00601CC7">
      <w:pPr>
        <w:widowControl/>
        <w:shd w:val="clear" w:color="auto" w:fill="FFFFFF"/>
        <w:spacing w:line="360" w:lineRule="auto"/>
        <w:ind w:firstLineChars="50" w:firstLine="120"/>
        <w:jc w:val="left"/>
        <w:rPr>
          <w:rFonts w:ascii="宋体" w:eastAsia="宋体" w:hAnsi="宋体" w:cs="宋体"/>
          <w:kern w:val="0"/>
          <w:sz w:val="24"/>
          <w:szCs w:val="24"/>
        </w:rPr>
      </w:pPr>
      <w:r w:rsidRPr="00601CC7">
        <w:rPr>
          <w:rFonts w:asciiTheme="minorEastAsia" w:hAnsiTheme="minorEastAsia" w:cs="宋体" w:hint="eastAsia"/>
          <w:kern w:val="0"/>
          <w:sz w:val="24"/>
          <w:szCs w:val="24"/>
        </w:rPr>
        <w:t>1、毕业生向所在学院（所）辅导员上报正确的转档单位、地址、邮编，以方便档案馆集中办理档案转递；</w:t>
      </w:r>
    </w:p>
    <w:p w:rsidR="00601CC7" w:rsidRPr="00601CC7" w:rsidRDefault="00601CC7" w:rsidP="00601CC7">
      <w:pPr>
        <w:widowControl/>
        <w:shd w:val="clear" w:color="auto" w:fill="FFFFFF"/>
        <w:spacing w:line="360" w:lineRule="auto"/>
        <w:ind w:firstLineChars="50" w:firstLine="120"/>
        <w:jc w:val="left"/>
        <w:rPr>
          <w:rFonts w:ascii="宋体" w:eastAsia="宋体" w:hAnsi="宋体" w:cs="宋体"/>
          <w:kern w:val="0"/>
          <w:sz w:val="24"/>
          <w:szCs w:val="24"/>
        </w:rPr>
      </w:pPr>
      <w:r w:rsidRPr="00601CC7">
        <w:rPr>
          <w:rFonts w:asciiTheme="minorEastAsia" w:hAnsiTheme="minorEastAsia" w:cs="宋体" w:hint="eastAsia"/>
          <w:kern w:val="0"/>
          <w:sz w:val="24"/>
          <w:szCs w:val="24"/>
        </w:rPr>
        <w:t>2、毕业生完成“毕业生登记表”填写，表格交至院系学生办公室；</w:t>
      </w:r>
    </w:p>
    <w:p w:rsidR="00601CC7" w:rsidRPr="00474DF6" w:rsidRDefault="00601CC7" w:rsidP="00601CC7">
      <w:pPr>
        <w:widowControl/>
        <w:shd w:val="clear" w:color="auto" w:fill="FFFFFF"/>
        <w:spacing w:line="360" w:lineRule="auto"/>
        <w:ind w:firstLineChars="50" w:firstLine="120"/>
        <w:jc w:val="left"/>
        <w:rPr>
          <w:rFonts w:ascii="宋体" w:eastAsia="宋体" w:hAnsi="宋体" w:cs="宋体"/>
          <w:kern w:val="0"/>
          <w:sz w:val="24"/>
          <w:szCs w:val="24"/>
        </w:rPr>
      </w:pPr>
      <w:r w:rsidRPr="00474DF6">
        <w:rPr>
          <w:rFonts w:asciiTheme="minorEastAsia" w:hAnsiTheme="minorEastAsia" w:cs="宋体" w:hint="eastAsia"/>
          <w:kern w:val="0"/>
          <w:sz w:val="24"/>
          <w:szCs w:val="24"/>
        </w:rPr>
        <w:t>3、</w:t>
      </w:r>
      <w:r w:rsidR="00BB701C" w:rsidRPr="00474DF6">
        <w:rPr>
          <w:rFonts w:asciiTheme="minorEastAsia" w:hAnsiTheme="minorEastAsia" w:cs="宋体" w:hint="eastAsia"/>
          <w:kern w:val="0"/>
          <w:sz w:val="24"/>
          <w:szCs w:val="24"/>
        </w:rPr>
        <w:t>6月19日起就业中心陆续发放报到证，</w:t>
      </w:r>
      <w:r w:rsidRPr="00474DF6">
        <w:rPr>
          <w:rFonts w:asciiTheme="minorEastAsia" w:hAnsiTheme="minorEastAsia" w:cs="宋体" w:hint="eastAsia"/>
          <w:kern w:val="0"/>
          <w:sz w:val="24"/>
          <w:szCs w:val="24"/>
        </w:rPr>
        <w:t>毕业生在拿到报到证之后，请及时将白联交至档案馆，以办理档案转递；</w:t>
      </w:r>
    </w:p>
    <w:p w:rsidR="00601CC7" w:rsidRPr="00601CC7" w:rsidRDefault="00601CC7" w:rsidP="00601CC7">
      <w:pPr>
        <w:widowControl/>
        <w:shd w:val="clear" w:color="auto" w:fill="FFFFFF"/>
        <w:spacing w:line="360" w:lineRule="auto"/>
        <w:ind w:firstLineChars="50" w:firstLine="120"/>
        <w:jc w:val="left"/>
        <w:rPr>
          <w:rFonts w:ascii="宋体" w:eastAsia="宋体" w:hAnsi="宋体" w:cs="宋体"/>
          <w:kern w:val="0"/>
          <w:sz w:val="24"/>
          <w:szCs w:val="24"/>
        </w:rPr>
      </w:pPr>
      <w:r w:rsidRPr="00474DF6">
        <w:rPr>
          <w:rFonts w:asciiTheme="minorEastAsia" w:hAnsiTheme="minorEastAsia" w:cs="宋体" w:hint="eastAsia"/>
          <w:kern w:val="0"/>
          <w:sz w:val="24"/>
          <w:szCs w:val="24"/>
        </w:rPr>
        <w:t>4、档案馆咨询电话：65903841</w:t>
      </w:r>
      <w:r w:rsidR="005D3927" w:rsidRPr="00474DF6">
        <w:rPr>
          <w:rFonts w:asciiTheme="minorEastAsia" w:hAnsiTheme="minorEastAsia" w:cs="宋体" w:hint="eastAsia"/>
          <w:kern w:val="0"/>
          <w:sz w:val="24"/>
          <w:szCs w:val="24"/>
        </w:rPr>
        <w:t>。</w:t>
      </w:r>
      <w:bookmarkStart w:id="0" w:name="_GoBack"/>
      <w:bookmarkEnd w:id="0"/>
    </w:p>
    <w:p w:rsidR="00601CC7" w:rsidRPr="00601CC7" w:rsidRDefault="00601CC7" w:rsidP="00601CC7">
      <w:pPr>
        <w:widowControl/>
        <w:shd w:val="clear" w:color="auto" w:fill="FFFFFF"/>
        <w:spacing w:line="360" w:lineRule="auto"/>
        <w:jc w:val="left"/>
        <w:rPr>
          <w:rFonts w:ascii="宋体" w:eastAsia="宋体" w:hAnsi="宋体" w:cs="宋体"/>
          <w:kern w:val="0"/>
          <w:sz w:val="24"/>
          <w:szCs w:val="24"/>
        </w:rPr>
      </w:pPr>
      <w:r w:rsidRPr="00601CC7">
        <w:rPr>
          <w:rFonts w:asciiTheme="minorEastAsia" w:hAnsiTheme="minorEastAsia" w:cs="宋体" w:hint="eastAsia"/>
          <w:kern w:val="0"/>
          <w:sz w:val="24"/>
          <w:szCs w:val="24"/>
        </w:rPr>
        <w:t> </w:t>
      </w:r>
    </w:p>
    <w:p w:rsidR="00601CC7" w:rsidRPr="00601CC7" w:rsidRDefault="00601CC7" w:rsidP="00601CC7">
      <w:pPr>
        <w:widowControl/>
        <w:shd w:val="clear" w:color="auto" w:fill="FFFFFF"/>
        <w:spacing w:line="360" w:lineRule="auto"/>
        <w:jc w:val="left"/>
        <w:rPr>
          <w:rFonts w:ascii="宋体" w:eastAsia="宋体" w:hAnsi="宋体" w:cs="宋体"/>
          <w:kern w:val="0"/>
          <w:sz w:val="24"/>
          <w:szCs w:val="24"/>
        </w:rPr>
      </w:pPr>
      <w:r w:rsidRPr="00601CC7">
        <w:rPr>
          <w:rFonts w:asciiTheme="minorEastAsia" w:hAnsiTheme="minorEastAsia" w:cs="宋体" w:hint="eastAsia"/>
          <w:b/>
          <w:kern w:val="0"/>
          <w:sz w:val="24"/>
          <w:szCs w:val="24"/>
        </w:rPr>
        <w:t>三、户口迁移（6月14日起）</w:t>
      </w:r>
    </w:p>
    <w:p w:rsidR="00601CC7" w:rsidRPr="00601CC7" w:rsidRDefault="00601CC7" w:rsidP="00601CC7">
      <w:pPr>
        <w:widowControl/>
        <w:shd w:val="clear" w:color="auto" w:fill="FFFFFF"/>
        <w:spacing w:line="360" w:lineRule="auto"/>
        <w:jc w:val="left"/>
        <w:rPr>
          <w:rFonts w:ascii="宋体" w:eastAsia="宋体" w:hAnsi="宋体" w:cs="宋体"/>
          <w:kern w:val="0"/>
          <w:sz w:val="24"/>
          <w:szCs w:val="24"/>
        </w:rPr>
      </w:pPr>
      <w:r w:rsidRPr="00AF46F1">
        <w:rPr>
          <w:rFonts w:asciiTheme="minorEastAsia" w:hAnsiTheme="minorEastAsia" w:cs="宋体" w:hint="eastAsia"/>
          <w:kern w:val="0"/>
          <w:sz w:val="24"/>
          <w:szCs w:val="24"/>
        </w:rPr>
        <w:lastRenderedPageBreak/>
        <w:t>1、</w:t>
      </w:r>
      <w:r w:rsidR="0007307F" w:rsidRPr="00AF46F1">
        <w:rPr>
          <w:rFonts w:asciiTheme="minorEastAsia" w:hAnsiTheme="minorEastAsia" w:cs="宋体" w:hint="eastAsia"/>
          <w:kern w:val="0"/>
          <w:sz w:val="24"/>
          <w:szCs w:val="24"/>
        </w:rPr>
        <w:t>已持有被录取通知书或报到证的毕业生（户口在校）登录校园网信息门户，进入【业务系统】—【安保综合服务平台】，在线申请户口迁出，（1）就业或升学至外地高校的毕业生，发起申请后在线打印《户口迁移手续办理单》，持此单、身份证、报到证或录取通知书至保卫处一楼户政窗口盖章，再至五角场派出所办理户口迁移；（2）本校升学毕业生，应使用原学号登录门户发起户口迁出申请，迁移类型须选择“迁往本校”，迁移事由须选择“升学”，最后再使用新学号登录门户发起户口迁入申请即可；（3）升学至上海其他高校的毕业生，发起申请时迁移事由须选择“升学”，持身份证、录取通知书至保卫处领取个人户口信息页复印件，待入学后，凭此复印件直接至升学高校办理户口迁移。</w:t>
      </w:r>
    </w:p>
    <w:p w:rsidR="00601CC7" w:rsidRPr="00601CC7" w:rsidRDefault="00601CC7" w:rsidP="00601CC7">
      <w:pPr>
        <w:widowControl/>
        <w:shd w:val="clear" w:color="auto" w:fill="FFFFFF"/>
        <w:spacing w:line="360" w:lineRule="auto"/>
        <w:jc w:val="left"/>
        <w:rPr>
          <w:rFonts w:ascii="宋体" w:eastAsia="宋体" w:hAnsi="宋体" w:cs="宋体"/>
          <w:kern w:val="0"/>
          <w:sz w:val="24"/>
          <w:szCs w:val="24"/>
        </w:rPr>
      </w:pPr>
      <w:r w:rsidRPr="00601CC7">
        <w:rPr>
          <w:rFonts w:asciiTheme="minorEastAsia" w:hAnsiTheme="minorEastAsia" w:cs="宋体" w:hint="eastAsia"/>
          <w:kern w:val="0"/>
          <w:sz w:val="24"/>
          <w:szCs w:val="24"/>
        </w:rPr>
        <w:t>2、五角场派出所地址：国权路96号；</w:t>
      </w:r>
    </w:p>
    <w:p w:rsidR="00601CC7" w:rsidRPr="00601CC7" w:rsidRDefault="00601CC7" w:rsidP="00601CC7">
      <w:pPr>
        <w:widowControl/>
        <w:shd w:val="clear" w:color="auto" w:fill="FFFFFF"/>
        <w:spacing w:line="360" w:lineRule="auto"/>
        <w:jc w:val="left"/>
        <w:rPr>
          <w:rFonts w:ascii="宋体" w:eastAsia="宋体" w:hAnsi="宋体" w:cs="宋体"/>
          <w:kern w:val="0"/>
          <w:sz w:val="24"/>
          <w:szCs w:val="24"/>
        </w:rPr>
      </w:pPr>
      <w:r w:rsidRPr="00601CC7">
        <w:rPr>
          <w:rFonts w:asciiTheme="minorEastAsia" w:hAnsiTheme="minorEastAsia" w:cs="宋体" w:hint="eastAsia"/>
          <w:kern w:val="0"/>
          <w:sz w:val="24"/>
          <w:szCs w:val="24"/>
        </w:rPr>
        <w:t>3、重要提醒：（1）按</w:t>
      </w:r>
      <w:r w:rsidR="0007307F">
        <w:rPr>
          <w:rFonts w:asciiTheme="minorEastAsia" w:hAnsiTheme="minorEastAsia" w:cs="宋体" w:hint="eastAsia"/>
          <w:kern w:val="0"/>
          <w:sz w:val="24"/>
          <w:szCs w:val="24"/>
        </w:rPr>
        <w:t>公安机关规定，毕业满两年仍然没有办理户口迁移的，强制迁转回原籍</w:t>
      </w:r>
      <w:r w:rsidR="00AF46F1">
        <w:rPr>
          <w:rFonts w:asciiTheme="minorEastAsia" w:hAnsiTheme="minorEastAsia" w:cs="宋体" w:hint="eastAsia"/>
          <w:kern w:val="0"/>
          <w:sz w:val="24"/>
          <w:szCs w:val="24"/>
        </w:rPr>
        <w:t>，因本人</w:t>
      </w:r>
      <w:r w:rsidR="0007307F" w:rsidRPr="00AF46F1">
        <w:rPr>
          <w:rFonts w:asciiTheme="minorEastAsia" w:hAnsiTheme="minorEastAsia" w:cs="宋体" w:hint="eastAsia"/>
          <w:kern w:val="0"/>
          <w:sz w:val="24"/>
          <w:szCs w:val="24"/>
        </w:rPr>
        <w:t>未至原户籍地公安机关办理落户</w:t>
      </w:r>
      <w:r w:rsidRPr="00AF46F1">
        <w:rPr>
          <w:rFonts w:asciiTheme="minorEastAsia" w:hAnsiTheme="minorEastAsia" w:cs="宋体" w:hint="eastAsia"/>
          <w:kern w:val="0"/>
          <w:sz w:val="24"/>
          <w:szCs w:val="24"/>
        </w:rPr>
        <w:t>，</w:t>
      </w:r>
      <w:r w:rsidRPr="00601CC7">
        <w:rPr>
          <w:rFonts w:asciiTheme="minorEastAsia" w:hAnsiTheme="minorEastAsia" w:cs="宋体" w:hint="eastAsia"/>
          <w:kern w:val="0"/>
          <w:sz w:val="24"/>
          <w:szCs w:val="24"/>
        </w:rPr>
        <w:t>届时被强制迁转的毕业生户口将处于悬置状态，全国人口信息系统将无法查询，由此产生的后果由毕业生本人承担。（2）按公安机关规定，开具户籍证明须提供学籍证明，毕业生因学籍失效无法提供学籍证明，故已毕业的学生（本校升学学生除外）不能办理户籍证明。为避免户口空窗期带来的诸多不便，毕业生应尽快办理好户口迁移事项。</w:t>
      </w:r>
      <w:r w:rsidR="0007307F" w:rsidRPr="00AF46F1">
        <w:rPr>
          <w:rFonts w:asciiTheme="minorEastAsia" w:hAnsiTheme="minorEastAsia" w:cs="宋体" w:hint="eastAsia"/>
          <w:kern w:val="0"/>
          <w:sz w:val="24"/>
          <w:szCs w:val="24"/>
        </w:rPr>
        <w:t>（3）等待落户上海审批的毕业生，户口迁移相关规定公安机关尚未正式明确，待审批手续办理完成后，致电户政服务电话咨询。（4）相关规定及流程详见校园网保卫处网页“户政管理”内的《毕业生户籍管理》，或关注上海财经大学微信企业号保卫处推送的毕业生户籍管理相关消息，户政咨询电话：65904806。</w:t>
      </w:r>
    </w:p>
    <w:p w:rsidR="00601CC7" w:rsidRPr="00601CC7" w:rsidRDefault="00601CC7" w:rsidP="00601CC7">
      <w:pPr>
        <w:widowControl/>
        <w:shd w:val="clear" w:color="auto" w:fill="FFFFFF"/>
        <w:spacing w:line="360" w:lineRule="auto"/>
        <w:jc w:val="left"/>
        <w:rPr>
          <w:rFonts w:ascii="宋体" w:eastAsia="宋体" w:hAnsi="宋体" w:cs="宋体"/>
          <w:kern w:val="0"/>
          <w:sz w:val="24"/>
          <w:szCs w:val="24"/>
        </w:rPr>
      </w:pPr>
      <w:r w:rsidRPr="00601CC7">
        <w:rPr>
          <w:rFonts w:asciiTheme="minorEastAsia" w:hAnsiTheme="minorEastAsia" w:cs="宋体" w:hint="eastAsia"/>
          <w:kern w:val="0"/>
          <w:sz w:val="24"/>
          <w:szCs w:val="24"/>
        </w:rPr>
        <w:t> </w:t>
      </w:r>
    </w:p>
    <w:p w:rsidR="00601CC7" w:rsidRPr="00601CC7" w:rsidRDefault="0007307F" w:rsidP="00601CC7">
      <w:pPr>
        <w:widowControl/>
        <w:shd w:val="clear" w:color="auto" w:fill="FFFFFF"/>
        <w:spacing w:line="360" w:lineRule="auto"/>
        <w:jc w:val="left"/>
        <w:rPr>
          <w:rFonts w:ascii="宋体" w:eastAsia="宋体" w:hAnsi="宋体" w:cs="宋体"/>
          <w:kern w:val="0"/>
          <w:sz w:val="24"/>
          <w:szCs w:val="24"/>
        </w:rPr>
      </w:pPr>
      <w:r>
        <w:rPr>
          <w:rFonts w:asciiTheme="minorEastAsia" w:hAnsiTheme="minorEastAsia" w:cs="宋体" w:hint="eastAsia"/>
          <w:b/>
          <w:kern w:val="0"/>
          <w:sz w:val="24"/>
          <w:szCs w:val="24"/>
        </w:rPr>
        <w:t>四、组织关系（</w:t>
      </w:r>
      <w:r w:rsidRPr="00AF46F1">
        <w:rPr>
          <w:rFonts w:asciiTheme="minorEastAsia" w:hAnsiTheme="minorEastAsia" w:cs="宋体" w:hint="eastAsia"/>
          <w:b/>
          <w:kern w:val="0"/>
          <w:sz w:val="24"/>
          <w:szCs w:val="24"/>
        </w:rPr>
        <w:t>6月1日</w:t>
      </w:r>
      <w:r w:rsidR="00601CC7" w:rsidRPr="00601CC7">
        <w:rPr>
          <w:rFonts w:asciiTheme="minorEastAsia" w:hAnsiTheme="minorEastAsia" w:cs="宋体" w:hint="eastAsia"/>
          <w:b/>
          <w:kern w:val="0"/>
          <w:sz w:val="24"/>
          <w:szCs w:val="24"/>
        </w:rPr>
        <w:t>至6月28日）</w:t>
      </w:r>
    </w:p>
    <w:p w:rsidR="00601CC7" w:rsidRPr="00601CC7" w:rsidRDefault="00601CC7" w:rsidP="00601CC7">
      <w:pPr>
        <w:widowControl/>
        <w:shd w:val="clear" w:color="auto" w:fill="FFFFFF"/>
        <w:spacing w:line="360" w:lineRule="auto"/>
        <w:jc w:val="left"/>
        <w:rPr>
          <w:rFonts w:ascii="宋体" w:eastAsia="宋体" w:hAnsi="宋体" w:cs="宋体"/>
          <w:kern w:val="0"/>
          <w:sz w:val="24"/>
          <w:szCs w:val="24"/>
        </w:rPr>
      </w:pPr>
      <w:r w:rsidRPr="00601CC7">
        <w:rPr>
          <w:rFonts w:asciiTheme="minorEastAsia" w:hAnsiTheme="minorEastAsia" w:cs="宋体" w:hint="eastAsia"/>
          <w:kern w:val="0"/>
          <w:sz w:val="24"/>
          <w:szCs w:val="24"/>
        </w:rPr>
        <w:t>1、毕业团员需携带团员证至弘毅楼105</w:t>
      </w:r>
      <w:r w:rsidR="0007307F" w:rsidRPr="00AF46F1">
        <w:rPr>
          <w:rFonts w:asciiTheme="minorEastAsia" w:hAnsiTheme="minorEastAsia" w:cs="宋体" w:hint="eastAsia"/>
          <w:kern w:val="0"/>
          <w:sz w:val="24"/>
          <w:szCs w:val="24"/>
        </w:rPr>
        <w:t>团委</w:t>
      </w:r>
      <w:r w:rsidRPr="00601CC7">
        <w:rPr>
          <w:rFonts w:asciiTheme="minorEastAsia" w:hAnsiTheme="minorEastAsia" w:cs="宋体" w:hint="eastAsia"/>
          <w:kern w:val="0"/>
          <w:sz w:val="24"/>
          <w:szCs w:val="24"/>
        </w:rPr>
        <w:t>办公室办理团组织关系转接，如证件遗失</w:t>
      </w:r>
      <w:r w:rsidR="0007307F">
        <w:rPr>
          <w:rFonts w:asciiTheme="minorEastAsia" w:hAnsiTheme="minorEastAsia" w:cs="宋体" w:hint="eastAsia"/>
          <w:kern w:val="0"/>
          <w:sz w:val="24"/>
          <w:szCs w:val="24"/>
        </w:rPr>
        <w:t>，</w:t>
      </w:r>
      <w:r w:rsidRPr="00601CC7">
        <w:rPr>
          <w:rFonts w:asciiTheme="minorEastAsia" w:hAnsiTheme="minorEastAsia" w:cs="宋体" w:hint="eastAsia"/>
          <w:kern w:val="0"/>
          <w:sz w:val="24"/>
          <w:szCs w:val="24"/>
        </w:rPr>
        <w:t>需携带一寸证件照补办（可由学院或班级在收齐证件后统一办理，也可毕业生自行办理）；</w:t>
      </w:r>
    </w:p>
    <w:p w:rsidR="00601CC7" w:rsidRPr="00601CC7" w:rsidRDefault="00601CC7" w:rsidP="00601CC7">
      <w:pPr>
        <w:widowControl/>
        <w:shd w:val="clear" w:color="auto" w:fill="FFFFFF"/>
        <w:tabs>
          <w:tab w:val="left" w:pos="142"/>
          <w:tab w:val="left" w:pos="284"/>
        </w:tabs>
        <w:spacing w:line="360" w:lineRule="auto"/>
        <w:jc w:val="left"/>
        <w:rPr>
          <w:rFonts w:ascii="宋体" w:eastAsia="宋体" w:hAnsi="宋体" w:cs="宋体"/>
          <w:kern w:val="0"/>
          <w:sz w:val="24"/>
          <w:szCs w:val="24"/>
        </w:rPr>
      </w:pPr>
      <w:r w:rsidRPr="00601CC7">
        <w:rPr>
          <w:rFonts w:asciiTheme="minorEastAsia" w:hAnsiTheme="minorEastAsia" w:cs="宋体" w:hint="eastAsia"/>
          <w:kern w:val="0"/>
          <w:sz w:val="24"/>
          <w:szCs w:val="24"/>
        </w:rPr>
        <w:t>2、毕业党员（含预备党员）至各院系辅导员处填</w:t>
      </w:r>
      <w:r w:rsidRPr="00AF46F1">
        <w:rPr>
          <w:rFonts w:asciiTheme="minorEastAsia" w:hAnsiTheme="minorEastAsia" w:cs="宋体" w:hint="eastAsia"/>
          <w:kern w:val="0"/>
          <w:sz w:val="24"/>
          <w:szCs w:val="24"/>
        </w:rPr>
        <w:t>写“党员组织关系转出登记表”，</w:t>
      </w:r>
      <w:r w:rsidRPr="00601CC7">
        <w:rPr>
          <w:rFonts w:asciiTheme="minorEastAsia" w:hAnsiTheme="minorEastAsia" w:cs="宋体" w:hint="eastAsia"/>
          <w:kern w:val="0"/>
          <w:sz w:val="24"/>
          <w:szCs w:val="24"/>
        </w:rPr>
        <w:t>领取“党员组织关系介绍信”。</w:t>
      </w:r>
    </w:p>
    <w:p w:rsidR="00601CC7" w:rsidRPr="00601CC7" w:rsidRDefault="00601CC7" w:rsidP="00601CC7">
      <w:pPr>
        <w:widowControl/>
        <w:shd w:val="clear" w:color="auto" w:fill="FFFFFF"/>
        <w:spacing w:line="360" w:lineRule="auto"/>
        <w:ind w:left="-119" w:firstLineChars="50" w:firstLine="120"/>
        <w:jc w:val="left"/>
        <w:rPr>
          <w:rFonts w:ascii="宋体" w:eastAsia="宋体" w:hAnsi="宋体" w:cs="宋体"/>
          <w:kern w:val="0"/>
          <w:sz w:val="24"/>
          <w:szCs w:val="24"/>
        </w:rPr>
      </w:pPr>
      <w:r w:rsidRPr="00601CC7">
        <w:rPr>
          <w:rFonts w:asciiTheme="minorEastAsia" w:hAnsiTheme="minorEastAsia" w:cs="宋体" w:hint="eastAsia"/>
          <w:kern w:val="0"/>
          <w:sz w:val="24"/>
          <w:szCs w:val="24"/>
        </w:rPr>
        <w:t> </w:t>
      </w:r>
    </w:p>
    <w:p w:rsidR="001703E7" w:rsidRPr="001703E7" w:rsidRDefault="00382FD1" w:rsidP="001703E7">
      <w:pPr>
        <w:widowControl/>
        <w:shd w:val="clear" w:color="auto" w:fill="FFFFFF"/>
        <w:spacing w:line="360" w:lineRule="auto"/>
        <w:jc w:val="left"/>
        <w:rPr>
          <w:rFonts w:asciiTheme="minorEastAsia" w:hAnsiTheme="minorEastAsia" w:cs="宋体"/>
          <w:b/>
          <w:kern w:val="0"/>
          <w:sz w:val="24"/>
          <w:szCs w:val="24"/>
        </w:rPr>
      </w:pPr>
      <w:r>
        <w:rPr>
          <w:rFonts w:asciiTheme="minorEastAsia" w:hAnsiTheme="minorEastAsia" w:cs="宋体"/>
          <w:b/>
          <w:kern w:val="0"/>
          <w:sz w:val="24"/>
          <w:szCs w:val="24"/>
        </w:rPr>
        <w:lastRenderedPageBreak/>
        <w:t>五、财务结算（</w:t>
      </w:r>
      <w:r w:rsidRPr="00C430BA">
        <w:rPr>
          <w:rFonts w:asciiTheme="minorEastAsia" w:hAnsiTheme="minorEastAsia" w:cs="宋体"/>
          <w:b/>
          <w:kern w:val="0"/>
          <w:sz w:val="24"/>
          <w:szCs w:val="24"/>
        </w:rPr>
        <w:t>6</w:t>
      </w:r>
      <w:r w:rsidRPr="00C430BA">
        <w:rPr>
          <w:rFonts w:asciiTheme="minorEastAsia" w:hAnsiTheme="minorEastAsia" w:cs="宋体" w:hint="eastAsia"/>
          <w:b/>
          <w:kern w:val="0"/>
          <w:sz w:val="24"/>
          <w:szCs w:val="24"/>
        </w:rPr>
        <w:t>月8日</w:t>
      </w:r>
      <w:r w:rsidR="001703E7" w:rsidRPr="001703E7">
        <w:rPr>
          <w:rFonts w:asciiTheme="minorEastAsia" w:hAnsiTheme="minorEastAsia" w:cs="宋体"/>
          <w:b/>
          <w:kern w:val="0"/>
          <w:sz w:val="24"/>
          <w:szCs w:val="24"/>
        </w:rPr>
        <w:t>至6月28日）</w:t>
      </w:r>
      <w:r w:rsidR="001703E7" w:rsidRPr="001703E7">
        <w:rPr>
          <w:rFonts w:asciiTheme="minorEastAsia" w:hAnsiTheme="minorEastAsia" w:cs="宋体"/>
          <w:b/>
          <w:kern w:val="0"/>
          <w:sz w:val="24"/>
          <w:szCs w:val="24"/>
        </w:rPr>
        <w:br/>
      </w:r>
      <w:r w:rsidR="001703E7" w:rsidRPr="002D2E81">
        <w:rPr>
          <w:rFonts w:asciiTheme="minorEastAsia" w:hAnsiTheme="minorEastAsia" w:cs="宋体"/>
          <w:kern w:val="0"/>
          <w:sz w:val="24"/>
          <w:szCs w:val="24"/>
        </w:rPr>
        <w:t>1</w:t>
      </w:r>
      <w:r w:rsidR="00551600">
        <w:rPr>
          <w:rFonts w:asciiTheme="minorEastAsia" w:hAnsiTheme="minorEastAsia" w:cs="宋体"/>
          <w:kern w:val="0"/>
          <w:sz w:val="24"/>
          <w:szCs w:val="24"/>
        </w:rPr>
        <w:t>、助学贷款还款计划未确认的毕业生需前往勤</w:t>
      </w:r>
      <w:r w:rsidR="00551600">
        <w:rPr>
          <w:rFonts w:asciiTheme="minorEastAsia" w:hAnsiTheme="minorEastAsia" w:cs="宋体" w:hint="eastAsia"/>
          <w:kern w:val="0"/>
          <w:sz w:val="24"/>
          <w:szCs w:val="24"/>
        </w:rPr>
        <w:t>工助学科</w:t>
      </w:r>
      <w:r w:rsidR="001703E7" w:rsidRPr="002D2E81">
        <w:rPr>
          <w:rFonts w:asciiTheme="minorEastAsia" w:hAnsiTheme="minorEastAsia" w:cs="宋体"/>
          <w:kern w:val="0"/>
          <w:sz w:val="24"/>
          <w:szCs w:val="24"/>
        </w:rPr>
        <w:t>（弘毅楼209室）办理还款确认手续；</w:t>
      </w:r>
      <w:r w:rsidR="001703E7" w:rsidRPr="001703E7">
        <w:rPr>
          <w:rFonts w:asciiTheme="minorEastAsia" w:hAnsiTheme="minorEastAsia" w:cs="宋体"/>
          <w:kern w:val="0"/>
          <w:sz w:val="24"/>
          <w:szCs w:val="24"/>
        </w:rPr>
        <w:br/>
        <w:t>2、有欠缴</w:t>
      </w:r>
      <w:r>
        <w:rPr>
          <w:rFonts w:asciiTheme="minorEastAsia" w:hAnsiTheme="minorEastAsia" w:cs="宋体"/>
          <w:kern w:val="0"/>
          <w:sz w:val="24"/>
          <w:szCs w:val="24"/>
        </w:rPr>
        <w:t>学宿费和代办费（医疗保险费、军训服装费等）的同学，如上财认证账</w:t>
      </w:r>
      <w:r>
        <w:rPr>
          <w:rFonts w:asciiTheme="minorEastAsia" w:hAnsiTheme="minorEastAsia" w:cs="宋体" w:hint="eastAsia"/>
          <w:kern w:val="0"/>
          <w:sz w:val="24"/>
          <w:szCs w:val="24"/>
        </w:rPr>
        <w:t>号</w:t>
      </w:r>
      <w:r w:rsidR="001703E7" w:rsidRPr="001703E7">
        <w:rPr>
          <w:rFonts w:asciiTheme="minorEastAsia" w:hAnsiTheme="minorEastAsia" w:cs="宋体"/>
          <w:kern w:val="0"/>
          <w:sz w:val="24"/>
          <w:szCs w:val="24"/>
        </w:rPr>
        <w:t>尚未关闭，可登录“教学管理系统”，在“信息查询”</w:t>
      </w:r>
      <w:r>
        <w:rPr>
          <w:rFonts w:asciiTheme="minorEastAsia" w:hAnsiTheme="minorEastAsia" w:cs="宋体"/>
          <w:kern w:val="0"/>
          <w:sz w:val="24"/>
          <w:szCs w:val="24"/>
        </w:rPr>
        <w:t>界面下通过支付宝网上支付；如上财认证账</w:t>
      </w:r>
      <w:r>
        <w:rPr>
          <w:rFonts w:asciiTheme="minorEastAsia" w:hAnsiTheme="minorEastAsia" w:cs="宋体" w:hint="eastAsia"/>
          <w:kern w:val="0"/>
          <w:sz w:val="24"/>
          <w:szCs w:val="24"/>
        </w:rPr>
        <w:t>号</w:t>
      </w:r>
      <w:r>
        <w:rPr>
          <w:rFonts w:asciiTheme="minorEastAsia" w:hAnsiTheme="minorEastAsia" w:cs="宋体"/>
          <w:kern w:val="0"/>
          <w:sz w:val="24"/>
          <w:szCs w:val="24"/>
        </w:rPr>
        <w:t>已经关闭，请</w:t>
      </w:r>
      <w:r>
        <w:rPr>
          <w:rFonts w:asciiTheme="minorEastAsia" w:hAnsiTheme="minorEastAsia" w:cs="宋体" w:hint="eastAsia"/>
          <w:kern w:val="0"/>
          <w:sz w:val="24"/>
          <w:szCs w:val="24"/>
        </w:rPr>
        <w:t>至</w:t>
      </w:r>
      <w:r w:rsidR="001703E7" w:rsidRPr="001703E7">
        <w:rPr>
          <w:rFonts w:asciiTheme="minorEastAsia" w:hAnsiTheme="minorEastAsia" w:cs="宋体"/>
          <w:kern w:val="0"/>
          <w:sz w:val="24"/>
          <w:szCs w:val="24"/>
        </w:rPr>
        <w:t>财务处一楼现场缴费。</w:t>
      </w:r>
      <w:r w:rsidR="001703E7" w:rsidRPr="001703E7">
        <w:rPr>
          <w:rFonts w:asciiTheme="minorEastAsia" w:hAnsiTheme="minorEastAsia" w:cs="宋体"/>
          <w:kern w:val="0"/>
          <w:sz w:val="24"/>
          <w:szCs w:val="24"/>
        </w:rPr>
        <w:br/>
      </w:r>
      <w:r w:rsidR="001703E7" w:rsidRPr="002D2E81">
        <w:rPr>
          <w:rFonts w:asciiTheme="minorEastAsia" w:hAnsiTheme="minorEastAsia" w:cs="宋体"/>
          <w:kern w:val="0"/>
          <w:sz w:val="24"/>
          <w:szCs w:val="24"/>
        </w:rPr>
        <w:t>3、学宿费和代办费（医疗保险费、军训服装费等）现场缴费受理时间为：每周一~周五，上午9:00—11:00；毕业生需要在受理时间之外过来办理的，请事先来电联系财务处刘建峰老师，联系电话：65902162 。</w:t>
      </w:r>
    </w:p>
    <w:p w:rsidR="00601CC7" w:rsidRPr="00601CC7" w:rsidRDefault="00601CC7" w:rsidP="001703E7">
      <w:pPr>
        <w:widowControl/>
        <w:shd w:val="clear" w:color="auto" w:fill="FFFFFF"/>
        <w:spacing w:line="360" w:lineRule="auto"/>
        <w:jc w:val="left"/>
        <w:rPr>
          <w:rFonts w:ascii="宋体" w:eastAsia="宋体" w:hAnsi="宋体" w:cs="宋体"/>
          <w:kern w:val="0"/>
          <w:sz w:val="24"/>
          <w:szCs w:val="24"/>
        </w:rPr>
      </w:pPr>
    </w:p>
    <w:p w:rsidR="00601CC7" w:rsidRPr="00601CC7" w:rsidRDefault="00601CC7" w:rsidP="00601CC7">
      <w:pPr>
        <w:widowControl/>
        <w:shd w:val="clear" w:color="auto" w:fill="FFFFFF"/>
        <w:spacing w:line="360" w:lineRule="auto"/>
        <w:jc w:val="left"/>
        <w:rPr>
          <w:rFonts w:ascii="宋体" w:eastAsia="宋体" w:hAnsi="宋体" w:cs="宋体"/>
          <w:kern w:val="0"/>
          <w:sz w:val="24"/>
          <w:szCs w:val="24"/>
        </w:rPr>
      </w:pPr>
      <w:r w:rsidRPr="00601CC7">
        <w:rPr>
          <w:rFonts w:asciiTheme="minorEastAsia" w:hAnsiTheme="minorEastAsia" w:cs="宋体" w:hint="eastAsia"/>
          <w:b/>
          <w:kern w:val="0"/>
          <w:sz w:val="24"/>
          <w:szCs w:val="24"/>
        </w:rPr>
        <w:t>六、图书归还（</w:t>
      </w:r>
      <w:r w:rsidR="00382FD1" w:rsidRPr="00C430BA">
        <w:rPr>
          <w:rFonts w:asciiTheme="minorEastAsia" w:hAnsiTheme="minorEastAsia" w:cs="宋体"/>
          <w:b/>
          <w:kern w:val="0"/>
          <w:sz w:val="24"/>
          <w:szCs w:val="24"/>
        </w:rPr>
        <w:t>6</w:t>
      </w:r>
      <w:r w:rsidR="00382FD1" w:rsidRPr="00C430BA">
        <w:rPr>
          <w:rFonts w:asciiTheme="minorEastAsia" w:hAnsiTheme="minorEastAsia" w:cs="宋体" w:hint="eastAsia"/>
          <w:b/>
          <w:kern w:val="0"/>
          <w:sz w:val="24"/>
          <w:szCs w:val="24"/>
        </w:rPr>
        <w:t>月8日</w:t>
      </w:r>
      <w:r w:rsidRPr="00601CC7">
        <w:rPr>
          <w:rFonts w:asciiTheme="minorEastAsia" w:hAnsiTheme="minorEastAsia" w:cs="宋体" w:hint="eastAsia"/>
          <w:b/>
          <w:kern w:val="0"/>
          <w:sz w:val="24"/>
          <w:szCs w:val="24"/>
        </w:rPr>
        <w:t>至6月28日）</w:t>
      </w:r>
    </w:p>
    <w:p w:rsidR="00601CC7" w:rsidRPr="00601CC7" w:rsidRDefault="00601CC7" w:rsidP="00601CC7">
      <w:pPr>
        <w:widowControl/>
        <w:shd w:val="clear" w:color="auto" w:fill="FFFFFF"/>
        <w:spacing w:line="360" w:lineRule="auto"/>
        <w:jc w:val="left"/>
        <w:rPr>
          <w:rFonts w:ascii="宋体" w:eastAsia="宋体" w:hAnsi="宋体" w:cs="宋体"/>
          <w:kern w:val="0"/>
          <w:sz w:val="24"/>
          <w:szCs w:val="24"/>
        </w:rPr>
      </w:pPr>
      <w:r w:rsidRPr="00601CC7">
        <w:rPr>
          <w:rFonts w:asciiTheme="minorEastAsia" w:hAnsiTheme="minorEastAsia" w:cs="宋体" w:hint="eastAsia"/>
          <w:kern w:val="0"/>
          <w:sz w:val="24"/>
          <w:szCs w:val="24"/>
        </w:rPr>
        <w:t>1、图书未归还或者有欠费的毕业生需前往图书馆办理借阅清算及费用清算；</w:t>
      </w:r>
    </w:p>
    <w:p w:rsidR="00601CC7" w:rsidRPr="00601CC7" w:rsidRDefault="00601CC7" w:rsidP="00601CC7">
      <w:pPr>
        <w:widowControl/>
        <w:shd w:val="clear" w:color="auto" w:fill="FFFFFF"/>
        <w:spacing w:line="360" w:lineRule="auto"/>
        <w:ind w:leftChars="14" w:left="29"/>
        <w:jc w:val="left"/>
        <w:rPr>
          <w:rFonts w:ascii="宋体" w:eastAsia="宋体" w:hAnsi="宋体" w:cs="宋体"/>
          <w:kern w:val="0"/>
          <w:sz w:val="24"/>
          <w:szCs w:val="24"/>
        </w:rPr>
      </w:pPr>
      <w:r w:rsidRPr="0043230D">
        <w:rPr>
          <w:rFonts w:asciiTheme="minorEastAsia" w:hAnsiTheme="minorEastAsia" w:cs="宋体" w:hint="eastAsia"/>
          <w:kern w:val="0"/>
          <w:sz w:val="24"/>
          <w:szCs w:val="24"/>
        </w:rPr>
        <w:t>2</w:t>
      </w:r>
      <w:r w:rsidR="00382FD1" w:rsidRPr="0043230D">
        <w:rPr>
          <w:rFonts w:asciiTheme="minorEastAsia" w:hAnsiTheme="minorEastAsia" w:cs="宋体" w:hint="eastAsia"/>
          <w:kern w:val="0"/>
          <w:sz w:val="24"/>
          <w:szCs w:val="24"/>
        </w:rPr>
        <w:t>、在此时间之后到图书馆补办手续的同学，请现场或电话告知工作人员您是“毕业生”身份，以便及时更新系统信息，电话：65904052。 )</w:t>
      </w:r>
    </w:p>
    <w:p w:rsidR="00601CC7" w:rsidRPr="00601CC7" w:rsidRDefault="00601CC7" w:rsidP="00601CC7">
      <w:pPr>
        <w:widowControl/>
        <w:shd w:val="clear" w:color="auto" w:fill="FFFFFF"/>
        <w:spacing w:line="360" w:lineRule="auto"/>
        <w:jc w:val="left"/>
        <w:rPr>
          <w:rFonts w:ascii="宋体" w:eastAsia="宋体" w:hAnsi="宋体" w:cs="宋体"/>
          <w:kern w:val="0"/>
          <w:sz w:val="24"/>
          <w:szCs w:val="24"/>
        </w:rPr>
      </w:pPr>
      <w:r w:rsidRPr="00601CC7">
        <w:rPr>
          <w:rFonts w:asciiTheme="minorEastAsia" w:hAnsiTheme="minorEastAsia" w:cs="宋体" w:hint="eastAsia"/>
          <w:b/>
          <w:kern w:val="0"/>
          <w:sz w:val="24"/>
          <w:szCs w:val="24"/>
        </w:rPr>
        <w:t> </w:t>
      </w:r>
    </w:p>
    <w:p w:rsidR="00601CC7" w:rsidRPr="00601CC7" w:rsidRDefault="00601CC7" w:rsidP="00601CC7">
      <w:pPr>
        <w:widowControl/>
        <w:shd w:val="clear" w:color="auto" w:fill="FFFFFF"/>
        <w:spacing w:line="360" w:lineRule="auto"/>
        <w:jc w:val="left"/>
        <w:rPr>
          <w:rFonts w:ascii="宋体" w:eastAsia="宋体" w:hAnsi="宋体" w:cs="宋体"/>
          <w:kern w:val="0"/>
          <w:sz w:val="24"/>
          <w:szCs w:val="24"/>
        </w:rPr>
      </w:pPr>
      <w:r w:rsidRPr="00601CC7">
        <w:rPr>
          <w:rFonts w:asciiTheme="minorEastAsia" w:hAnsiTheme="minorEastAsia" w:cs="宋体" w:hint="eastAsia"/>
          <w:b/>
          <w:kern w:val="0"/>
          <w:sz w:val="24"/>
          <w:szCs w:val="24"/>
        </w:rPr>
        <w:t>七、研究生论文提交（6月20日至6月26日）</w:t>
      </w:r>
    </w:p>
    <w:p w:rsidR="00382FD1" w:rsidRPr="0043230D" w:rsidRDefault="00382FD1" w:rsidP="00382FD1">
      <w:pPr>
        <w:widowControl/>
        <w:shd w:val="clear" w:color="auto" w:fill="FFFFFF"/>
        <w:spacing w:line="360" w:lineRule="auto"/>
        <w:jc w:val="left"/>
        <w:rPr>
          <w:rFonts w:ascii="宋体" w:eastAsia="宋体" w:hAnsi="宋体" w:cs="宋体"/>
          <w:kern w:val="0"/>
          <w:sz w:val="24"/>
          <w:szCs w:val="24"/>
        </w:rPr>
      </w:pPr>
      <w:r w:rsidRPr="0043230D">
        <w:rPr>
          <w:rFonts w:ascii="宋体" w:eastAsia="宋体" w:hAnsi="宋体" w:cs="宋体" w:hint="eastAsia"/>
          <w:kern w:val="0"/>
          <w:sz w:val="24"/>
          <w:szCs w:val="24"/>
        </w:rPr>
        <w:t>1、</w:t>
      </w:r>
      <w:r w:rsidRPr="0043230D">
        <w:rPr>
          <w:rFonts w:asciiTheme="minorEastAsia" w:hAnsiTheme="minorEastAsia" w:cs="宋体" w:hint="eastAsia"/>
          <w:kern w:val="0"/>
          <w:sz w:val="24"/>
          <w:szCs w:val="24"/>
        </w:rPr>
        <w:t>毕业研究生将纸质版论文提交至学院；</w:t>
      </w:r>
      <w:r w:rsidRPr="0043230D">
        <w:rPr>
          <w:rFonts w:ascii="宋体" w:eastAsia="宋体" w:hAnsi="宋体" w:cs="宋体" w:hint="eastAsia"/>
          <w:kern w:val="0"/>
          <w:sz w:val="24"/>
          <w:szCs w:val="24"/>
        </w:rPr>
        <w:t>电子版论文通过“上财门户—&gt;教学系统”递交，并经由导师和图书馆工作人员审核通过后归档 ，才能完成毕业流程。</w:t>
      </w:r>
    </w:p>
    <w:p w:rsidR="00382FD1" w:rsidRPr="0043230D" w:rsidRDefault="00382FD1" w:rsidP="00382FD1">
      <w:pPr>
        <w:widowControl/>
        <w:shd w:val="clear" w:color="auto" w:fill="FFFFFF"/>
        <w:spacing w:line="360" w:lineRule="auto"/>
        <w:jc w:val="left"/>
        <w:rPr>
          <w:rFonts w:ascii="宋体" w:eastAsia="宋体" w:hAnsi="宋体" w:cs="宋体"/>
          <w:kern w:val="0"/>
          <w:sz w:val="24"/>
          <w:szCs w:val="24"/>
        </w:rPr>
      </w:pPr>
      <w:r w:rsidRPr="0043230D">
        <w:rPr>
          <w:rFonts w:ascii="宋体" w:eastAsia="宋体" w:hAnsi="宋体" w:cs="宋体"/>
          <w:kern w:val="0"/>
          <w:sz w:val="24"/>
          <w:szCs w:val="24"/>
        </w:rPr>
        <w:t>2</w:t>
      </w:r>
      <w:r w:rsidRPr="0043230D">
        <w:rPr>
          <w:rFonts w:ascii="宋体" w:eastAsia="宋体" w:hAnsi="宋体" w:cs="宋体" w:hint="eastAsia"/>
          <w:kern w:val="0"/>
          <w:sz w:val="24"/>
          <w:szCs w:val="24"/>
        </w:rPr>
        <w:t>、特别提示：研究生请在6月20日至26日递交论文,并请导师审核,超出时间将无法在教学系统内提交；</w:t>
      </w:r>
    </w:p>
    <w:p w:rsidR="00601CC7" w:rsidRPr="0043230D" w:rsidRDefault="00601CC7" w:rsidP="00601CC7">
      <w:pPr>
        <w:widowControl/>
        <w:shd w:val="clear" w:color="auto" w:fill="FFFFFF"/>
        <w:spacing w:line="360" w:lineRule="auto"/>
        <w:jc w:val="left"/>
        <w:rPr>
          <w:rFonts w:ascii="宋体" w:eastAsia="宋体" w:hAnsi="宋体" w:cs="宋体"/>
          <w:kern w:val="0"/>
          <w:sz w:val="24"/>
          <w:szCs w:val="24"/>
        </w:rPr>
      </w:pPr>
      <w:r w:rsidRPr="0043230D">
        <w:rPr>
          <w:rFonts w:asciiTheme="minorEastAsia" w:hAnsiTheme="minorEastAsia" w:cs="宋体" w:hint="eastAsia"/>
          <w:b/>
          <w:kern w:val="0"/>
          <w:sz w:val="24"/>
          <w:szCs w:val="24"/>
        </w:rPr>
        <w:t> </w:t>
      </w:r>
    </w:p>
    <w:p w:rsidR="00601CC7" w:rsidRPr="0043230D" w:rsidRDefault="00601CC7" w:rsidP="00601CC7">
      <w:pPr>
        <w:widowControl/>
        <w:shd w:val="clear" w:color="auto" w:fill="FFFFFF"/>
        <w:spacing w:line="360" w:lineRule="auto"/>
        <w:jc w:val="left"/>
        <w:rPr>
          <w:rFonts w:ascii="宋体" w:eastAsia="宋体" w:hAnsi="宋体" w:cs="宋体"/>
          <w:kern w:val="0"/>
          <w:sz w:val="24"/>
          <w:szCs w:val="24"/>
        </w:rPr>
      </w:pPr>
      <w:r w:rsidRPr="0043230D">
        <w:rPr>
          <w:rFonts w:asciiTheme="minorEastAsia" w:hAnsiTheme="minorEastAsia" w:cs="宋体" w:hint="eastAsia"/>
          <w:b/>
          <w:kern w:val="0"/>
          <w:sz w:val="24"/>
          <w:szCs w:val="24"/>
        </w:rPr>
        <w:t>八、毕业活动（6月</w:t>
      </w:r>
      <w:r w:rsidR="00D911A3" w:rsidRPr="0043230D">
        <w:rPr>
          <w:rFonts w:asciiTheme="minorEastAsia" w:hAnsiTheme="minorEastAsia" w:cs="宋体" w:hint="eastAsia"/>
          <w:b/>
          <w:kern w:val="0"/>
          <w:sz w:val="24"/>
          <w:szCs w:val="24"/>
        </w:rPr>
        <w:t>8</w:t>
      </w:r>
      <w:r w:rsidRPr="0043230D">
        <w:rPr>
          <w:rFonts w:asciiTheme="minorEastAsia" w:hAnsiTheme="minorEastAsia" w:cs="宋体" w:hint="eastAsia"/>
          <w:b/>
          <w:kern w:val="0"/>
          <w:sz w:val="24"/>
          <w:szCs w:val="24"/>
        </w:rPr>
        <w:t>日至6月20日）</w:t>
      </w:r>
    </w:p>
    <w:p w:rsidR="00382FD1" w:rsidRPr="0043230D" w:rsidRDefault="00382FD1" w:rsidP="00382FD1">
      <w:pPr>
        <w:widowControl/>
        <w:shd w:val="clear" w:color="auto" w:fill="FFFFFF"/>
        <w:spacing w:line="360" w:lineRule="auto"/>
        <w:ind w:firstLineChars="50" w:firstLine="120"/>
        <w:jc w:val="left"/>
        <w:rPr>
          <w:rFonts w:ascii="宋体" w:eastAsia="宋体" w:hAnsi="宋体" w:cs="宋体"/>
          <w:kern w:val="0"/>
          <w:sz w:val="24"/>
          <w:szCs w:val="24"/>
        </w:rPr>
      </w:pPr>
      <w:r w:rsidRPr="0043230D">
        <w:rPr>
          <w:rFonts w:asciiTheme="minorEastAsia" w:hAnsiTheme="minorEastAsia" w:cs="宋体" w:hint="eastAsia"/>
          <w:kern w:val="0"/>
          <w:sz w:val="24"/>
          <w:szCs w:val="24"/>
        </w:rPr>
        <w:t>1、毕业大戏——6月8日</w:t>
      </w:r>
      <w:r w:rsidR="00D911A3" w:rsidRPr="0043230D">
        <w:rPr>
          <w:rFonts w:asciiTheme="minorEastAsia" w:hAnsiTheme="minorEastAsia" w:cs="宋体" w:hint="eastAsia"/>
          <w:kern w:val="0"/>
          <w:sz w:val="24"/>
          <w:szCs w:val="24"/>
        </w:rPr>
        <w:t>晚</w:t>
      </w:r>
      <w:r w:rsidR="0043230D">
        <w:rPr>
          <w:rFonts w:asciiTheme="minorEastAsia" w:hAnsiTheme="minorEastAsia" w:cs="宋体" w:hint="eastAsia"/>
          <w:kern w:val="0"/>
          <w:sz w:val="24"/>
          <w:szCs w:val="24"/>
        </w:rPr>
        <w:t>艺术中心</w:t>
      </w:r>
      <w:r w:rsidRPr="0043230D">
        <w:rPr>
          <w:rFonts w:asciiTheme="minorEastAsia" w:hAnsiTheme="minorEastAsia" w:cs="宋体" w:hint="eastAsia"/>
          <w:kern w:val="0"/>
          <w:sz w:val="24"/>
          <w:szCs w:val="24"/>
        </w:rPr>
        <w:t>；</w:t>
      </w:r>
    </w:p>
    <w:p w:rsidR="00382FD1" w:rsidRPr="0043230D" w:rsidRDefault="00382FD1" w:rsidP="00382FD1">
      <w:pPr>
        <w:widowControl/>
        <w:shd w:val="clear" w:color="auto" w:fill="FFFFFF"/>
        <w:spacing w:line="360" w:lineRule="auto"/>
        <w:ind w:firstLineChars="50" w:firstLine="120"/>
        <w:jc w:val="left"/>
        <w:rPr>
          <w:rFonts w:ascii="宋体" w:eastAsia="宋体" w:hAnsi="宋体" w:cs="宋体"/>
          <w:kern w:val="0"/>
          <w:sz w:val="24"/>
          <w:szCs w:val="24"/>
        </w:rPr>
      </w:pPr>
      <w:r w:rsidRPr="0043230D">
        <w:rPr>
          <w:rFonts w:asciiTheme="minorEastAsia" w:hAnsiTheme="minorEastAsia" w:cs="宋体" w:hint="eastAsia"/>
          <w:kern w:val="0"/>
          <w:sz w:val="24"/>
          <w:szCs w:val="24"/>
        </w:rPr>
        <w:t>2、“同源”爱心义卖——6月13日</w:t>
      </w:r>
      <w:r w:rsidR="00D911A3" w:rsidRPr="0043230D">
        <w:rPr>
          <w:rFonts w:asciiTheme="minorEastAsia" w:hAnsiTheme="minorEastAsia" w:cs="宋体" w:hint="eastAsia"/>
          <w:kern w:val="0"/>
          <w:sz w:val="24"/>
          <w:szCs w:val="24"/>
        </w:rPr>
        <w:t>全天</w:t>
      </w:r>
      <w:r w:rsidRPr="0043230D">
        <w:rPr>
          <w:rFonts w:asciiTheme="minorEastAsia" w:hAnsiTheme="minorEastAsia" w:cs="宋体" w:hint="eastAsia"/>
          <w:kern w:val="0"/>
          <w:sz w:val="24"/>
          <w:szCs w:val="24"/>
        </w:rPr>
        <w:t>绿叶步行街、武东操场；</w:t>
      </w:r>
    </w:p>
    <w:p w:rsidR="00382FD1" w:rsidRPr="0043230D" w:rsidRDefault="00D911A3" w:rsidP="00601CC7">
      <w:pPr>
        <w:widowControl/>
        <w:shd w:val="clear" w:color="auto" w:fill="FFFFFF"/>
        <w:spacing w:line="360" w:lineRule="auto"/>
        <w:ind w:firstLineChars="50" w:firstLine="120"/>
        <w:jc w:val="left"/>
        <w:rPr>
          <w:rFonts w:asciiTheme="minorEastAsia" w:hAnsiTheme="minorEastAsia" w:cs="宋体"/>
          <w:kern w:val="0"/>
          <w:sz w:val="24"/>
          <w:szCs w:val="24"/>
        </w:rPr>
      </w:pPr>
      <w:r w:rsidRPr="0043230D">
        <w:rPr>
          <w:rFonts w:asciiTheme="minorEastAsia" w:hAnsiTheme="minorEastAsia" w:cs="宋体" w:hint="eastAsia"/>
          <w:kern w:val="0"/>
          <w:sz w:val="24"/>
          <w:szCs w:val="24"/>
        </w:rPr>
        <w:t>3、“岁月如歌”草坪音乐节/亮灯仪式——6月1</w:t>
      </w:r>
      <w:r w:rsidRPr="0043230D">
        <w:rPr>
          <w:rFonts w:asciiTheme="minorEastAsia" w:hAnsiTheme="minorEastAsia" w:cs="宋体"/>
          <w:kern w:val="0"/>
          <w:sz w:val="24"/>
          <w:szCs w:val="24"/>
        </w:rPr>
        <w:t>3</w:t>
      </w:r>
      <w:r w:rsidRPr="0043230D">
        <w:rPr>
          <w:rFonts w:asciiTheme="minorEastAsia" w:hAnsiTheme="minorEastAsia" w:cs="宋体" w:hint="eastAsia"/>
          <w:kern w:val="0"/>
          <w:sz w:val="24"/>
          <w:szCs w:val="24"/>
        </w:rPr>
        <w:t xml:space="preserve">日晚20号学生宿舍楼草坪；   </w:t>
      </w:r>
    </w:p>
    <w:p w:rsidR="00601CC7" w:rsidRPr="0043230D" w:rsidRDefault="00D911A3" w:rsidP="00D911A3">
      <w:pPr>
        <w:widowControl/>
        <w:shd w:val="clear" w:color="auto" w:fill="FFFFFF"/>
        <w:spacing w:line="360" w:lineRule="auto"/>
        <w:ind w:firstLineChars="50" w:firstLine="120"/>
        <w:jc w:val="left"/>
        <w:rPr>
          <w:rFonts w:ascii="宋体" w:eastAsia="宋体" w:hAnsi="宋体" w:cs="宋体"/>
          <w:kern w:val="0"/>
          <w:sz w:val="24"/>
          <w:szCs w:val="24"/>
        </w:rPr>
      </w:pPr>
      <w:r w:rsidRPr="0043230D">
        <w:rPr>
          <w:rFonts w:asciiTheme="minorEastAsia" w:hAnsiTheme="minorEastAsia" w:cs="宋体" w:hint="eastAsia"/>
          <w:kern w:val="0"/>
          <w:sz w:val="24"/>
          <w:szCs w:val="24"/>
        </w:rPr>
        <w:t>4、</w:t>
      </w:r>
      <w:r w:rsidR="00601CC7" w:rsidRPr="0043230D">
        <w:rPr>
          <w:rFonts w:asciiTheme="minorEastAsia" w:hAnsiTheme="minorEastAsia" w:cs="宋体" w:hint="eastAsia"/>
          <w:kern w:val="0"/>
          <w:sz w:val="24"/>
          <w:szCs w:val="24"/>
        </w:rPr>
        <w:t>毕业服领取——6月</w:t>
      </w:r>
      <w:r w:rsidRPr="0043230D">
        <w:rPr>
          <w:rFonts w:asciiTheme="minorEastAsia" w:hAnsiTheme="minorEastAsia" w:cs="宋体" w:hint="eastAsia"/>
          <w:kern w:val="0"/>
          <w:sz w:val="24"/>
          <w:szCs w:val="24"/>
        </w:rPr>
        <w:t>19</w:t>
      </w:r>
      <w:r w:rsidR="00601CC7" w:rsidRPr="0043230D">
        <w:rPr>
          <w:rFonts w:asciiTheme="minorEastAsia" w:hAnsiTheme="minorEastAsia" w:cs="宋体" w:hint="eastAsia"/>
          <w:kern w:val="0"/>
          <w:sz w:val="24"/>
          <w:szCs w:val="24"/>
        </w:rPr>
        <w:t>日（另行通知院系）</w:t>
      </w:r>
      <w:r w:rsidRPr="0043230D">
        <w:rPr>
          <w:rFonts w:asciiTheme="minorEastAsia" w:hAnsiTheme="minorEastAsia" w:cs="宋体" w:hint="eastAsia"/>
          <w:kern w:val="0"/>
          <w:sz w:val="24"/>
          <w:szCs w:val="24"/>
        </w:rPr>
        <w:t>；</w:t>
      </w:r>
    </w:p>
    <w:p w:rsidR="00D911A3" w:rsidRPr="0043230D" w:rsidRDefault="00D911A3" w:rsidP="00D911A3">
      <w:pPr>
        <w:widowControl/>
        <w:shd w:val="clear" w:color="auto" w:fill="FFFFFF"/>
        <w:spacing w:line="360" w:lineRule="auto"/>
        <w:ind w:firstLineChars="50" w:firstLine="120"/>
        <w:jc w:val="left"/>
        <w:rPr>
          <w:rFonts w:asciiTheme="minorEastAsia" w:hAnsiTheme="minorEastAsia" w:cs="宋体"/>
          <w:kern w:val="0"/>
          <w:sz w:val="24"/>
          <w:szCs w:val="24"/>
        </w:rPr>
      </w:pPr>
      <w:r w:rsidRPr="0043230D">
        <w:rPr>
          <w:rFonts w:asciiTheme="minorEastAsia" w:hAnsiTheme="minorEastAsia" w:cs="宋体" w:hint="eastAsia"/>
          <w:kern w:val="0"/>
          <w:sz w:val="24"/>
          <w:szCs w:val="24"/>
        </w:rPr>
        <w:t>5、毕业典礼暨学位授予仪式——6月21</w:t>
      </w:r>
      <w:r w:rsidR="0043230D">
        <w:rPr>
          <w:rFonts w:asciiTheme="minorEastAsia" w:hAnsiTheme="minorEastAsia" w:cs="宋体" w:hint="eastAsia"/>
          <w:kern w:val="0"/>
          <w:sz w:val="24"/>
          <w:szCs w:val="24"/>
        </w:rPr>
        <w:t>日</w:t>
      </w:r>
      <w:r w:rsidRPr="0043230D">
        <w:rPr>
          <w:rFonts w:asciiTheme="minorEastAsia" w:hAnsiTheme="minorEastAsia" w:cs="宋体" w:hint="eastAsia"/>
          <w:kern w:val="0"/>
          <w:sz w:val="24"/>
          <w:szCs w:val="24"/>
        </w:rPr>
        <w:t>体育馆；</w:t>
      </w:r>
    </w:p>
    <w:p w:rsidR="00601CC7" w:rsidRDefault="00D911A3" w:rsidP="00D911A3">
      <w:pPr>
        <w:widowControl/>
        <w:shd w:val="clear" w:color="auto" w:fill="FFFFFF"/>
        <w:spacing w:line="360" w:lineRule="auto"/>
        <w:ind w:firstLineChars="50" w:firstLine="120"/>
        <w:jc w:val="left"/>
        <w:rPr>
          <w:rFonts w:asciiTheme="minorEastAsia" w:hAnsiTheme="minorEastAsia" w:cs="宋体"/>
          <w:b/>
          <w:kern w:val="0"/>
          <w:sz w:val="24"/>
          <w:szCs w:val="24"/>
        </w:rPr>
      </w:pPr>
      <w:r w:rsidRPr="0043230D">
        <w:rPr>
          <w:rFonts w:asciiTheme="minorEastAsia" w:hAnsiTheme="minorEastAsia" w:cs="宋体" w:hint="eastAsia"/>
          <w:kern w:val="0"/>
          <w:sz w:val="24"/>
          <w:szCs w:val="24"/>
        </w:rPr>
        <w:t>6、</w:t>
      </w:r>
      <w:r w:rsidR="00601CC7" w:rsidRPr="0043230D">
        <w:rPr>
          <w:rFonts w:asciiTheme="minorEastAsia" w:hAnsiTheme="minorEastAsia" w:cs="宋体" w:hint="eastAsia"/>
          <w:kern w:val="0"/>
          <w:sz w:val="24"/>
          <w:szCs w:val="24"/>
        </w:rPr>
        <w:t>《岁月如歌》毕业晚会——6月</w:t>
      </w:r>
      <w:r w:rsidRPr="0043230D">
        <w:rPr>
          <w:rFonts w:asciiTheme="minorEastAsia" w:hAnsiTheme="minorEastAsia" w:cs="宋体" w:hint="eastAsia"/>
          <w:kern w:val="0"/>
          <w:sz w:val="24"/>
          <w:szCs w:val="24"/>
        </w:rPr>
        <w:t>22</w:t>
      </w:r>
      <w:r w:rsidR="008C07FB" w:rsidRPr="0043230D">
        <w:rPr>
          <w:rFonts w:asciiTheme="minorEastAsia" w:hAnsiTheme="minorEastAsia" w:cs="宋体" w:hint="eastAsia"/>
          <w:kern w:val="0"/>
          <w:sz w:val="24"/>
          <w:szCs w:val="24"/>
        </w:rPr>
        <w:t>日晚</w:t>
      </w:r>
      <w:r w:rsidR="0043230D">
        <w:rPr>
          <w:rFonts w:asciiTheme="minorEastAsia" w:hAnsiTheme="minorEastAsia" w:cs="宋体" w:hint="eastAsia"/>
          <w:kern w:val="0"/>
          <w:sz w:val="24"/>
          <w:szCs w:val="24"/>
        </w:rPr>
        <w:t>艺术中心</w:t>
      </w:r>
      <w:r w:rsidRPr="0043230D">
        <w:rPr>
          <w:rFonts w:asciiTheme="minorEastAsia" w:hAnsiTheme="minorEastAsia" w:cs="宋体" w:hint="eastAsia"/>
          <w:kern w:val="0"/>
          <w:sz w:val="24"/>
          <w:szCs w:val="24"/>
        </w:rPr>
        <w:t>。</w:t>
      </w:r>
      <w:r w:rsidR="00601CC7" w:rsidRPr="00601CC7">
        <w:rPr>
          <w:rFonts w:asciiTheme="minorEastAsia" w:hAnsiTheme="minorEastAsia" w:cs="宋体" w:hint="eastAsia"/>
          <w:b/>
          <w:kern w:val="0"/>
          <w:sz w:val="24"/>
          <w:szCs w:val="24"/>
        </w:rPr>
        <w:t> </w:t>
      </w:r>
    </w:p>
    <w:p w:rsidR="00D911A3" w:rsidRPr="00601CC7" w:rsidRDefault="00D911A3" w:rsidP="00D911A3">
      <w:pPr>
        <w:widowControl/>
        <w:shd w:val="clear" w:color="auto" w:fill="FFFFFF"/>
        <w:spacing w:line="360" w:lineRule="auto"/>
        <w:ind w:firstLineChars="50" w:firstLine="120"/>
        <w:jc w:val="left"/>
        <w:rPr>
          <w:rFonts w:ascii="宋体" w:eastAsia="宋体" w:hAnsi="宋体" w:cs="宋体"/>
          <w:kern w:val="0"/>
          <w:sz w:val="24"/>
          <w:szCs w:val="24"/>
        </w:rPr>
      </w:pPr>
    </w:p>
    <w:p w:rsidR="00601CC7" w:rsidRPr="00601CC7" w:rsidRDefault="00601CC7" w:rsidP="00601CC7">
      <w:pPr>
        <w:widowControl/>
        <w:shd w:val="clear" w:color="auto" w:fill="FFFFFF"/>
        <w:spacing w:line="360" w:lineRule="auto"/>
        <w:jc w:val="left"/>
        <w:rPr>
          <w:rFonts w:ascii="宋体" w:eastAsia="宋体" w:hAnsi="宋体" w:cs="宋体"/>
          <w:kern w:val="0"/>
          <w:sz w:val="24"/>
          <w:szCs w:val="24"/>
        </w:rPr>
      </w:pPr>
      <w:r w:rsidRPr="00601CC7">
        <w:rPr>
          <w:rFonts w:asciiTheme="minorEastAsia" w:hAnsiTheme="minorEastAsia" w:cs="宋体" w:hint="eastAsia"/>
          <w:b/>
          <w:kern w:val="0"/>
          <w:sz w:val="24"/>
          <w:szCs w:val="24"/>
        </w:rPr>
        <w:lastRenderedPageBreak/>
        <w:t>九、退宿手续（6月24日至6月30日）</w:t>
      </w:r>
    </w:p>
    <w:p w:rsidR="00601CC7" w:rsidRPr="00601CC7" w:rsidRDefault="00601CC7" w:rsidP="00601CC7">
      <w:pPr>
        <w:widowControl/>
        <w:shd w:val="clear" w:color="auto" w:fill="FFFFFF"/>
        <w:spacing w:line="360" w:lineRule="auto"/>
        <w:ind w:firstLineChars="50" w:firstLine="120"/>
        <w:jc w:val="left"/>
        <w:rPr>
          <w:rFonts w:ascii="宋体" w:eastAsia="宋体" w:hAnsi="宋体" w:cs="宋体"/>
          <w:kern w:val="0"/>
          <w:sz w:val="24"/>
          <w:szCs w:val="24"/>
        </w:rPr>
      </w:pPr>
      <w:r w:rsidRPr="00601CC7">
        <w:rPr>
          <w:rFonts w:asciiTheme="minorEastAsia" w:hAnsiTheme="minorEastAsia" w:cs="宋体" w:hint="eastAsia"/>
          <w:kern w:val="0"/>
          <w:sz w:val="24"/>
          <w:szCs w:val="24"/>
        </w:rPr>
        <w:t>1、毕业生于宿舍所在区域楼管处填写退宿凭证，并在清点验收家具后上交寝室钥匙；</w:t>
      </w:r>
    </w:p>
    <w:p w:rsidR="00601CC7" w:rsidRPr="00601CC7" w:rsidRDefault="00601CC7" w:rsidP="00601CC7">
      <w:pPr>
        <w:widowControl/>
        <w:shd w:val="clear" w:color="auto" w:fill="FFFFFF"/>
        <w:spacing w:line="360" w:lineRule="auto"/>
        <w:ind w:firstLineChars="50" w:firstLine="120"/>
        <w:jc w:val="left"/>
        <w:rPr>
          <w:rFonts w:ascii="宋体" w:eastAsia="宋体" w:hAnsi="宋体" w:cs="宋体"/>
          <w:kern w:val="0"/>
          <w:sz w:val="24"/>
          <w:szCs w:val="24"/>
        </w:rPr>
      </w:pPr>
      <w:r w:rsidRPr="00601CC7">
        <w:rPr>
          <w:rFonts w:asciiTheme="minorEastAsia" w:hAnsiTheme="minorEastAsia" w:cs="宋体" w:hint="eastAsia"/>
          <w:kern w:val="0"/>
          <w:sz w:val="24"/>
          <w:szCs w:val="24"/>
        </w:rPr>
        <w:t>2</w:t>
      </w:r>
      <w:r w:rsidR="00912749">
        <w:rPr>
          <w:rFonts w:asciiTheme="minorEastAsia" w:hAnsiTheme="minorEastAsia" w:cs="宋体" w:hint="eastAsia"/>
          <w:kern w:val="0"/>
          <w:sz w:val="24"/>
          <w:szCs w:val="24"/>
        </w:rPr>
        <w:t>、毕业生凭退宿凭证至学院</w:t>
      </w:r>
      <w:r w:rsidRPr="00601CC7">
        <w:rPr>
          <w:rFonts w:asciiTheme="minorEastAsia" w:hAnsiTheme="minorEastAsia" w:cs="宋体" w:hint="eastAsia"/>
          <w:kern w:val="0"/>
          <w:sz w:val="24"/>
          <w:szCs w:val="24"/>
        </w:rPr>
        <w:t>领取毕业证书、学位证书和报到证。</w:t>
      </w:r>
    </w:p>
    <w:p w:rsidR="00601CC7" w:rsidRPr="00601CC7" w:rsidRDefault="00601CC7" w:rsidP="00601CC7">
      <w:pPr>
        <w:widowControl/>
        <w:shd w:val="clear" w:color="auto" w:fill="FFFFFF"/>
        <w:spacing w:line="360" w:lineRule="auto"/>
        <w:ind w:firstLineChars="50" w:firstLine="120"/>
        <w:jc w:val="left"/>
        <w:rPr>
          <w:rFonts w:ascii="宋体" w:eastAsia="宋体" w:hAnsi="宋体" w:cs="宋体"/>
          <w:kern w:val="0"/>
          <w:sz w:val="24"/>
          <w:szCs w:val="24"/>
        </w:rPr>
      </w:pPr>
      <w:r w:rsidRPr="00601CC7">
        <w:rPr>
          <w:rFonts w:asciiTheme="minorEastAsia" w:hAnsiTheme="minorEastAsia" w:cs="宋体" w:hint="eastAsia"/>
          <w:kern w:val="0"/>
          <w:sz w:val="24"/>
          <w:szCs w:val="24"/>
        </w:rPr>
        <w:t> </w:t>
      </w:r>
    </w:p>
    <w:p w:rsidR="00601CC7" w:rsidRDefault="00601CC7" w:rsidP="00601CC7">
      <w:pPr>
        <w:widowControl/>
        <w:shd w:val="clear" w:color="auto" w:fill="FFFFFF"/>
        <w:spacing w:line="360" w:lineRule="auto"/>
        <w:ind w:firstLineChars="50" w:firstLine="120"/>
        <w:jc w:val="left"/>
        <w:rPr>
          <w:rFonts w:ascii="微软雅黑" w:eastAsia="微软雅黑" w:hAnsi="微软雅黑" w:cs="宋体"/>
          <w:kern w:val="0"/>
          <w:sz w:val="24"/>
          <w:szCs w:val="24"/>
        </w:rPr>
      </w:pPr>
      <w:r w:rsidRPr="00601CC7">
        <w:rPr>
          <w:rFonts w:ascii="微软雅黑" w:eastAsia="微软雅黑" w:hAnsi="微软雅黑" w:cs="宋体" w:hint="eastAsia"/>
          <w:kern w:val="0"/>
          <w:sz w:val="24"/>
          <w:szCs w:val="24"/>
        </w:rPr>
        <w:t> </w:t>
      </w:r>
    </w:p>
    <w:p w:rsidR="00A05EB4" w:rsidRDefault="00A05EB4" w:rsidP="00601CC7">
      <w:pPr>
        <w:widowControl/>
        <w:shd w:val="clear" w:color="auto" w:fill="FFFFFF"/>
        <w:spacing w:line="360" w:lineRule="auto"/>
        <w:ind w:firstLineChars="50" w:firstLine="120"/>
        <w:jc w:val="left"/>
        <w:rPr>
          <w:rFonts w:ascii="微软雅黑" w:eastAsia="微软雅黑" w:hAnsi="微软雅黑" w:cs="宋体"/>
          <w:kern w:val="0"/>
          <w:sz w:val="24"/>
          <w:szCs w:val="24"/>
        </w:rPr>
      </w:pPr>
    </w:p>
    <w:p w:rsidR="00A05EB4" w:rsidRPr="00601CC7" w:rsidRDefault="00A05EB4" w:rsidP="00601CC7">
      <w:pPr>
        <w:widowControl/>
        <w:shd w:val="clear" w:color="auto" w:fill="FFFFFF"/>
        <w:spacing w:line="360" w:lineRule="auto"/>
        <w:ind w:firstLineChars="50" w:firstLine="120"/>
        <w:jc w:val="left"/>
        <w:rPr>
          <w:rFonts w:ascii="宋体" w:eastAsia="宋体" w:hAnsi="宋体" w:cs="宋体"/>
          <w:kern w:val="0"/>
          <w:sz w:val="24"/>
          <w:szCs w:val="24"/>
        </w:rPr>
      </w:pPr>
    </w:p>
    <w:p w:rsidR="00601CC7" w:rsidRPr="00601CC7" w:rsidRDefault="00601CC7" w:rsidP="00601CC7">
      <w:pPr>
        <w:widowControl/>
        <w:shd w:val="clear" w:color="auto" w:fill="FFFFFF"/>
        <w:spacing w:line="360" w:lineRule="auto"/>
        <w:jc w:val="left"/>
        <w:rPr>
          <w:rFonts w:ascii="宋体" w:eastAsia="宋体" w:hAnsi="宋体" w:cs="宋体"/>
          <w:kern w:val="0"/>
          <w:sz w:val="24"/>
          <w:szCs w:val="24"/>
        </w:rPr>
      </w:pPr>
      <w:r w:rsidRPr="00601CC7">
        <w:rPr>
          <w:rFonts w:ascii="微软雅黑" w:eastAsia="微软雅黑" w:hAnsi="微软雅黑" w:cs="宋体" w:hint="eastAsia"/>
          <w:b/>
          <w:kern w:val="0"/>
          <w:sz w:val="24"/>
          <w:szCs w:val="24"/>
        </w:rPr>
        <w:t>温馨提醒：</w:t>
      </w:r>
    </w:p>
    <w:p w:rsidR="00601CC7" w:rsidRPr="00601CC7" w:rsidRDefault="00601CC7" w:rsidP="00601CC7">
      <w:pPr>
        <w:widowControl/>
        <w:shd w:val="clear" w:color="auto" w:fill="FFFFFF"/>
        <w:spacing w:line="360" w:lineRule="auto"/>
        <w:jc w:val="left"/>
        <w:rPr>
          <w:rFonts w:ascii="宋体" w:eastAsia="宋体" w:hAnsi="宋体" w:cs="宋体"/>
          <w:kern w:val="0"/>
          <w:sz w:val="24"/>
          <w:szCs w:val="24"/>
        </w:rPr>
      </w:pPr>
      <w:r w:rsidRPr="00601CC7">
        <w:rPr>
          <w:rFonts w:ascii="微软雅黑" w:eastAsia="微软雅黑" w:hAnsi="微软雅黑" w:cs="宋体" w:hint="eastAsia"/>
          <w:kern w:val="0"/>
          <w:sz w:val="20"/>
          <w:szCs w:val="20"/>
        </w:rPr>
        <w:t>★离校后，毕业生如需帮助，可登陆校园网查询相关部门暑期值班时间和办公电话，与学校保持联系。</w:t>
      </w:r>
    </w:p>
    <w:p w:rsidR="00601CC7" w:rsidRPr="00601CC7" w:rsidRDefault="00601CC7" w:rsidP="00601CC7">
      <w:pPr>
        <w:widowControl/>
        <w:shd w:val="clear" w:color="auto" w:fill="FFFFFF"/>
        <w:spacing w:line="360" w:lineRule="auto"/>
        <w:ind w:rightChars="-491" w:right="-1031"/>
        <w:jc w:val="left"/>
        <w:rPr>
          <w:rFonts w:ascii="宋体" w:eastAsia="宋体" w:hAnsi="宋体" w:cs="宋体"/>
          <w:kern w:val="0"/>
          <w:sz w:val="24"/>
          <w:szCs w:val="24"/>
        </w:rPr>
      </w:pPr>
      <w:r w:rsidRPr="00601CC7">
        <w:rPr>
          <w:rFonts w:ascii="微软雅黑" w:eastAsia="微软雅黑" w:hAnsi="微软雅黑" w:cs="宋体" w:hint="eastAsia"/>
          <w:kern w:val="0"/>
          <w:sz w:val="20"/>
          <w:szCs w:val="20"/>
        </w:rPr>
        <w:t>★7月</w:t>
      </w:r>
      <w:r w:rsidR="0043230D">
        <w:rPr>
          <w:rFonts w:ascii="微软雅黑" w:eastAsia="微软雅黑" w:hAnsi="微软雅黑" w:cs="宋体" w:hint="eastAsia"/>
          <w:kern w:val="0"/>
          <w:sz w:val="20"/>
          <w:szCs w:val="20"/>
        </w:rPr>
        <w:t>1日</w:t>
      </w:r>
      <w:r w:rsidRPr="00601CC7">
        <w:rPr>
          <w:rFonts w:ascii="微软雅黑" w:eastAsia="微软雅黑" w:hAnsi="微软雅黑" w:cs="宋体" w:hint="eastAsia"/>
          <w:kern w:val="0"/>
          <w:sz w:val="20"/>
          <w:szCs w:val="20"/>
        </w:rPr>
        <w:t>起信息办、财务处、学生就业指导中心等部门将为毕业生办理校园卡余额退款（含未领取的补助金）、西部就业奖励金发放事宜，为保证钱款顺利到账，请相关毕业生保持银行卡有效！</w:t>
      </w:r>
    </w:p>
    <w:p w:rsidR="00601CC7" w:rsidRPr="00601CC7" w:rsidRDefault="00601CC7" w:rsidP="00601CC7">
      <w:pPr>
        <w:widowControl/>
        <w:shd w:val="clear" w:color="auto" w:fill="FFFFFF"/>
        <w:spacing w:line="360" w:lineRule="auto"/>
        <w:jc w:val="left"/>
        <w:rPr>
          <w:rFonts w:ascii="宋体" w:eastAsia="宋体" w:hAnsi="宋体" w:cs="宋体"/>
          <w:kern w:val="0"/>
          <w:sz w:val="24"/>
          <w:szCs w:val="24"/>
        </w:rPr>
      </w:pPr>
      <w:r w:rsidRPr="0043230D">
        <w:rPr>
          <w:rFonts w:ascii="微软雅黑" w:eastAsia="微软雅黑" w:hAnsi="微软雅黑" w:cs="宋体" w:hint="eastAsia"/>
          <w:kern w:val="0"/>
          <w:sz w:val="20"/>
          <w:szCs w:val="20"/>
        </w:rPr>
        <w:t>★7月15日后到上海市学生事务中心自行打印报到证的同学，拿到报到证后请及时</w:t>
      </w:r>
      <w:r w:rsidR="008B69B4">
        <w:rPr>
          <w:rFonts w:ascii="微软雅黑" w:eastAsia="微软雅黑" w:hAnsi="微软雅黑" w:cs="宋体" w:hint="eastAsia"/>
          <w:kern w:val="0"/>
          <w:sz w:val="20"/>
          <w:szCs w:val="20"/>
        </w:rPr>
        <w:t>将报到证白色联交</w:t>
      </w:r>
      <w:r w:rsidRPr="0043230D">
        <w:rPr>
          <w:rFonts w:ascii="微软雅黑" w:eastAsia="微软雅黑" w:hAnsi="微软雅黑" w:cs="宋体" w:hint="eastAsia"/>
          <w:kern w:val="0"/>
          <w:sz w:val="20"/>
          <w:szCs w:val="20"/>
        </w:rPr>
        <w:t>档案馆人事档案室</w:t>
      </w:r>
      <w:r w:rsidR="008B69B4">
        <w:rPr>
          <w:rFonts w:ascii="微软雅黑" w:eastAsia="微软雅黑" w:hAnsi="微软雅黑" w:cs="宋体" w:hint="eastAsia"/>
          <w:kern w:val="0"/>
          <w:sz w:val="20"/>
          <w:szCs w:val="20"/>
        </w:rPr>
        <w:t>，</w:t>
      </w:r>
      <w:r w:rsidRPr="0043230D">
        <w:rPr>
          <w:rFonts w:ascii="微软雅黑" w:eastAsia="微软雅黑" w:hAnsi="微软雅黑" w:cs="宋体" w:hint="eastAsia"/>
          <w:kern w:val="0"/>
          <w:sz w:val="20"/>
          <w:szCs w:val="20"/>
        </w:rPr>
        <w:t>办理档案转递手续。</w:t>
      </w:r>
    </w:p>
    <w:p w:rsidR="00601CC7" w:rsidRPr="00601CC7" w:rsidRDefault="00601CC7" w:rsidP="00601CC7">
      <w:pPr>
        <w:widowControl/>
        <w:shd w:val="clear" w:color="auto" w:fill="FFFFFF"/>
        <w:spacing w:line="360" w:lineRule="auto"/>
        <w:jc w:val="left"/>
        <w:rPr>
          <w:rFonts w:ascii="宋体" w:eastAsia="宋体" w:hAnsi="宋体" w:cs="宋体"/>
          <w:kern w:val="0"/>
          <w:sz w:val="24"/>
          <w:szCs w:val="24"/>
        </w:rPr>
      </w:pPr>
      <w:r w:rsidRPr="00601CC7">
        <w:rPr>
          <w:rFonts w:ascii="微软雅黑" w:eastAsia="微软雅黑" w:hAnsi="微软雅黑" w:cs="宋体" w:hint="eastAsia"/>
          <w:b/>
          <w:bCs/>
          <w:kern w:val="0"/>
          <w:sz w:val="24"/>
          <w:szCs w:val="24"/>
        </w:rPr>
        <w:t> </w:t>
      </w:r>
    </w:p>
    <w:p w:rsidR="00601CC7" w:rsidRPr="00601CC7" w:rsidRDefault="00601CC7" w:rsidP="00601CC7">
      <w:pPr>
        <w:widowControl/>
        <w:shd w:val="clear" w:color="auto" w:fill="FFFFFF"/>
        <w:spacing w:line="360" w:lineRule="auto"/>
        <w:jc w:val="left"/>
        <w:rPr>
          <w:rFonts w:ascii="宋体" w:eastAsia="宋体" w:hAnsi="宋体" w:cs="宋体"/>
          <w:kern w:val="0"/>
          <w:sz w:val="24"/>
          <w:szCs w:val="24"/>
        </w:rPr>
      </w:pPr>
      <w:r w:rsidRPr="00601CC7">
        <w:rPr>
          <w:rFonts w:ascii="微软雅黑" w:eastAsia="微软雅黑" w:hAnsi="微软雅黑" w:cs="宋体" w:hint="eastAsia"/>
          <w:b/>
          <w:bCs/>
          <w:kern w:val="0"/>
          <w:sz w:val="24"/>
          <w:szCs w:val="24"/>
        </w:rPr>
        <w:t> </w:t>
      </w:r>
    </w:p>
    <w:p w:rsidR="00601CC7" w:rsidRPr="00601CC7" w:rsidRDefault="00601CC7" w:rsidP="00601CC7">
      <w:pPr>
        <w:widowControl/>
        <w:shd w:val="clear" w:color="auto" w:fill="FFFFFF"/>
        <w:spacing w:line="360" w:lineRule="auto"/>
        <w:jc w:val="left"/>
        <w:rPr>
          <w:rFonts w:ascii="宋体" w:eastAsia="宋体" w:hAnsi="宋体" w:cs="宋体"/>
          <w:kern w:val="0"/>
          <w:sz w:val="24"/>
          <w:szCs w:val="24"/>
        </w:rPr>
      </w:pPr>
      <w:r w:rsidRPr="00601CC7">
        <w:rPr>
          <w:rFonts w:ascii="微软雅黑" w:eastAsia="微软雅黑" w:hAnsi="微软雅黑" w:cs="宋体" w:hint="eastAsia"/>
          <w:b/>
          <w:bCs/>
          <w:kern w:val="0"/>
          <w:sz w:val="24"/>
          <w:szCs w:val="24"/>
        </w:rPr>
        <w:t> </w:t>
      </w:r>
    </w:p>
    <w:p w:rsidR="00601CC7" w:rsidRPr="00601CC7" w:rsidRDefault="00601CC7" w:rsidP="00601CC7">
      <w:pPr>
        <w:widowControl/>
        <w:shd w:val="clear" w:color="auto" w:fill="FFFFFF"/>
        <w:spacing w:line="360" w:lineRule="auto"/>
        <w:jc w:val="right"/>
        <w:rPr>
          <w:rFonts w:ascii="宋体" w:eastAsia="宋体" w:hAnsi="宋体" w:cs="宋体"/>
          <w:kern w:val="0"/>
          <w:sz w:val="24"/>
          <w:szCs w:val="24"/>
        </w:rPr>
      </w:pPr>
      <w:r w:rsidRPr="00601CC7">
        <w:rPr>
          <w:rFonts w:ascii="微软雅黑" w:eastAsia="微软雅黑" w:hAnsi="微软雅黑" w:cs="宋体" w:hint="eastAsia"/>
          <w:b/>
          <w:bCs/>
          <w:kern w:val="0"/>
          <w:sz w:val="24"/>
          <w:szCs w:val="24"/>
        </w:rPr>
        <w:t>学生就业指导中心</w:t>
      </w:r>
    </w:p>
    <w:p w:rsidR="00601CC7" w:rsidRPr="00601CC7" w:rsidRDefault="005D3927" w:rsidP="00601CC7">
      <w:pPr>
        <w:widowControl/>
        <w:shd w:val="clear" w:color="auto" w:fill="FFFFFF"/>
        <w:spacing w:line="360" w:lineRule="auto"/>
        <w:jc w:val="right"/>
        <w:rPr>
          <w:rFonts w:ascii="宋体" w:eastAsia="宋体" w:hAnsi="宋体" w:cs="宋体"/>
          <w:kern w:val="0"/>
          <w:sz w:val="24"/>
          <w:szCs w:val="24"/>
        </w:rPr>
      </w:pPr>
      <w:r>
        <w:rPr>
          <w:rFonts w:ascii="微软雅黑" w:eastAsia="微软雅黑" w:hAnsi="微软雅黑" w:cs="宋体" w:hint="eastAsia"/>
          <w:b/>
          <w:bCs/>
          <w:kern w:val="0"/>
          <w:sz w:val="24"/>
          <w:szCs w:val="24"/>
        </w:rPr>
        <w:t>201</w:t>
      </w:r>
      <w:r w:rsidRPr="00A05EB4">
        <w:rPr>
          <w:rFonts w:ascii="微软雅黑" w:eastAsia="微软雅黑" w:hAnsi="微软雅黑" w:cs="宋体" w:hint="eastAsia"/>
          <w:b/>
          <w:bCs/>
          <w:kern w:val="0"/>
          <w:sz w:val="24"/>
          <w:szCs w:val="24"/>
        </w:rPr>
        <w:t>7</w:t>
      </w:r>
      <w:r w:rsidR="00601CC7" w:rsidRPr="00601CC7">
        <w:rPr>
          <w:rFonts w:ascii="微软雅黑" w:eastAsia="微软雅黑" w:hAnsi="微软雅黑" w:cs="宋体" w:hint="eastAsia"/>
          <w:b/>
          <w:bCs/>
          <w:kern w:val="0"/>
          <w:sz w:val="24"/>
          <w:szCs w:val="24"/>
        </w:rPr>
        <w:t>年5月</w:t>
      </w:r>
      <w:r w:rsidRPr="00A05EB4">
        <w:rPr>
          <w:rFonts w:ascii="微软雅黑" w:eastAsia="微软雅黑" w:hAnsi="微软雅黑" w:cs="宋体" w:hint="eastAsia"/>
          <w:b/>
          <w:bCs/>
          <w:kern w:val="0"/>
          <w:sz w:val="24"/>
          <w:szCs w:val="24"/>
        </w:rPr>
        <w:t>31</w:t>
      </w:r>
      <w:r w:rsidR="00601CC7" w:rsidRPr="00601CC7">
        <w:rPr>
          <w:rFonts w:ascii="微软雅黑" w:eastAsia="微软雅黑" w:hAnsi="微软雅黑" w:cs="宋体" w:hint="eastAsia"/>
          <w:b/>
          <w:bCs/>
          <w:kern w:val="0"/>
          <w:sz w:val="24"/>
          <w:szCs w:val="24"/>
        </w:rPr>
        <w:t>日</w:t>
      </w:r>
    </w:p>
    <w:p w:rsidR="00601CC7" w:rsidRPr="00601CC7" w:rsidRDefault="00601CC7" w:rsidP="00601CC7">
      <w:pPr>
        <w:widowControl/>
        <w:shd w:val="clear" w:color="auto" w:fill="FFFFFF"/>
        <w:spacing w:line="480" w:lineRule="auto"/>
        <w:jc w:val="right"/>
        <w:rPr>
          <w:rFonts w:ascii="宋体" w:eastAsia="宋体" w:hAnsi="宋体" w:cs="宋体"/>
          <w:color w:val="666666"/>
          <w:kern w:val="0"/>
          <w:szCs w:val="21"/>
        </w:rPr>
      </w:pPr>
    </w:p>
    <w:p w:rsidR="00601CC7" w:rsidRDefault="00601CC7"/>
    <w:sectPr w:rsidR="00601CC7" w:rsidSect="00F231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9F8" w:rsidRDefault="006E49F8" w:rsidP="00C3346B">
      <w:r>
        <w:separator/>
      </w:r>
    </w:p>
  </w:endnote>
  <w:endnote w:type="continuationSeparator" w:id="1">
    <w:p w:rsidR="006E49F8" w:rsidRDefault="006E49F8" w:rsidP="00C334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9F8" w:rsidRDefault="006E49F8" w:rsidP="00C3346B">
      <w:r>
        <w:separator/>
      </w:r>
    </w:p>
  </w:footnote>
  <w:footnote w:type="continuationSeparator" w:id="1">
    <w:p w:rsidR="006E49F8" w:rsidRDefault="006E49F8" w:rsidP="00C334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1CC7"/>
    <w:rsid w:val="0003332B"/>
    <w:rsid w:val="0007307F"/>
    <w:rsid w:val="001703E7"/>
    <w:rsid w:val="001E357C"/>
    <w:rsid w:val="00294ABD"/>
    <w:rsid w:val="002D2E81"/>
    <w:rsid w:val="00382FD1"/>
    <w:rsid w:val="0043230D"/>
    <w:rsid w:val="00474DF6"/>
    <w:rsid w:val="00544D6D"/>
    <w:rsid w:val="00551600"/>
    <w:rsid w:val="005D3927"/>
    <w:rsid w:val="00601CC7"/>
    <w:rsid w:val="00633AB1"/>
    <w:rsid w:val="006E49F8"/>
    <w:rsid w:val="006F31FF"/>
    <w:rsid w:val="007C1DAB"/>
    <w:rsid w:val="008A7545"/>
    <w:rsid w:val="008B69B4"/>
    <w:rsid w:val="008C07FB"/>
    <w:rsid w:val="00912749"/>
    <w:rsid w:val="0096402A"/>
    <w:rsid w:val="009F2B7D"/>
    <w:rsid w:val="00A05EB4"/>
    <w:rsid w:val="00AD7D0D"/>
    <w:rsid w:val="00AF46F1"/>
    <w:rsid w:val="00BB701C"/>
    <w:rsid w:val="00BD4C73"/>
    <w:rsid w:val="00C17A2D"/>
    <w:rsid w:val="00C3346B"/>
    <w:rsid w:val="00C430BA"/>
    <w:rsid w:val="00CC0534"/>
    <w:rsid w:val="00CD05A6"/>
    <w:rsid w:val="00CD2FBD"/>
    <w:rsid w:val="00D911A3"/>
    <w:rsid w:val="00DA4C26"/>
    <w:rsid w:val="00DB163C"/>
    <w:rsid w:val="00E97499"/>
    <w:rsid w:val="00F04978"/>
    <w:rsid w:val="00F065D3"/>
    <w:rsid w:val="00F23167"/>
    <w:rsid w:val="00F45D5D"/>
    <w:rsid w:val="00F6043A"/>
    <w:rsid w:val="00FF75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34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346B"/>
    <w:rPr>
      <w:sz w:val="18"/>
      <w:szCs w:val="18"/>
    </w:rPr>
  </w:style>
  <w:style w:type="paragraph" w:styleId="a4">
    <w:name w:val="footer"/>
    <w:basedOn w:val="a"/>
    <w:link w:val="Char0"/>
    <w:uiPriority w:val="99"/>
    <w:semiHidden/>
    <w:unhideWhenUsed/>
    <w:rsid w:val="00C334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346B"/>
    <w:rPr>
      <w:sz w:val="18"/>
      <w:szCs w:val="18"/>
    </w:rPr>
  </w:style>
</w:styles>
</file>

<file path=word/webSettings.xml><?xml version="1.0" encoding="utf-8"?>
<w:webSettings xmlns:r="http://schemas.openxmlformats.org/officeDocument/2006/relationships" xmlns:w="http://schemas.openxmlformats.org/wordprocessingml/2006/main">
  <w:divs>
    <w:div w:id="1221095341">
      <w:bodyDiv w:val="1"/>
      <w:marLeft w:val="0"/>
      <w:marRight w:val="0"/>
      <w:marTop w:val="0"/>
      <w:marBottom w:val="0"/>
      <w:divBdr>
        <w:top w:val="none" w:sz="0" w:space="0" w:color="auto"/>
        <w:left w:val="none" w:sz="0" w:space="0" w:color="auto"/>
        <w:bottom w:val="none" w:sz="0" w:space="0" w:color="auto"/>
        <w:right w:val="none" w:sz="0" w:space="0" w:color="auto"/>
      </w:divBdr>
      <w:divsChild>
        <w:div w:id="967277225">
          <w:marLeft w:val="0"/>
          <w:marRight w:val="0"/>
          <w:marTop w:val="0"/>
          <w:marBottom w:val="0"/>
          <w:divBdr>
            <w:top w:val="none" w:sz="0" w:space="0" w:color="auto"/>
            <w:left w:val="none" w:sz="0" w:space="0" w:color="auto"/>
            <w:bottom w:val="none" w:sz="0" w:space="0" w:color="auto"/>
            <w:right w:val="none" w:sz="0" w:space="0" w:color="auto"/>
          </w:divBdr>
        </w:div>
      </w:divsChild>
    </w:div>
    <w:div w:id="1286158741">
      <w:bodyDiv w:val="1"/>
      <w:marLeft w:val="0"/>
      <w:marRight w:val="0"/>
      <w:marTop w:val="0"/>
      <w:marBottom w:val="0"/>
      <w:divBdr>
        <w:top w:val="none" w:sz="0" w:space="0" w:color="auto"/>
        <w:left w:val="none" w:sz="0" w:space="0" w:color="auto"/>
        <w:bottom w:val="none" w:sz="0" w:space="0" w:color="auto"/>
        <w:right w:val="none" w:sz="0" w:space="0" w:color="auto"/>
      </w:divBdr>
      <w:divsChild>
        <w:div w:id="703870094">
          <w:marLeft w:val="0"/>
          <w:marRight w:val="0"/>
          <w:marTop w:val="0"/>
          <w:marBottom w:val="75"/>
          <w:divBdr>
            <w:top w:val="none" w:sz="0" w:space="0" w:color="auto"/>
            <w:left w:val="none" w:sz="0" w:space="0" w:color="auto"/>
            <w:bottom w:val="none" w:sz="0" w:space="0" w:color="auto"/>
            <w:right w:val="none" w:sz="0" w:space="0" w:color="auto"/>
          </w:divBdr>
          <w:divsChild>
            <w:div w:id="291063827">
              <w:marLeft w:val="0"/>
              <w:marRight w:val="0"/>
              <w:marTop w:val="0"/>
              <w:marBottom w:val="0"/>
              <w:divBdr>
                <w:top w:val="none" w:sz="0" w:space="0" w:color="auto"/>
                <w:left w:val="none" w:sz="0" w:space="0" w:color="auto"/>
                <w:bottom w:val="none" w:sz="0" w:space="0" w:color="auto"/>
                <w:right w:val="none" w:sz="0" w:space="0" w:color="auto"/>
              </w:divBdr>
              <w:divsChild>
                <w:div w:id="681205477">
                  <w:marLeft w:val="0"/>
                  <w:marRight w:val="0"/>
                  <w:marTop w:val="0"/>
                  <w:marBottom w:val="0"/>
                  <w:divBdr>
                    <w:top w:val="none" w:sz="0" w:space="0" w:color="auto"/>
                    <w:left w:val="none" w:sz="0" w:space="0" w:color="auto"/>
                    <w:bottom w:val="none" w:sz="0" w:space="0" w:color="auto"/>
                    <w:right w:val="none" w:sz="0" w:space="0" w:color="auto"/>
                  </w:divBdr>
                  <w:divsChild>
                    <w:div w:id="1770612811">
                      <w:marLeft w:val="0"/>
                      <w:marRight w:val="0"/>
                      <w:marTop w:val="0"/>
                      <w:marBottom w:val="0"/>
                      <w:divBdr>
                        <w:top w:val="none" w:sz="0" w:space="0" w:color="auto"/>
                        <w:left w:val="none" w:sz="0" w:space="0" w:color="auto"/>
                        <w:bottom w:val="none" w:sz="0" w:space="0" w:color="auto"/>
                        <w:right w:val="none" w:sz="0" w:space="0" w:color="auto"/>
                      </w:divBdr>
                      <w:divsChild>
                        <w:div w:id="1685086845">
                          <w:marLeft w:val="0"/>
                          <w:marRight w:val="0"/>
                          <w:marTop w:val="0"/>
                          <w:marBottom w:val="0"/>
                          <w:divBdr>
                            <w:top w:val="none" w:sz="0" w:space="0" w:color="auto"/>
                            <w:left w:val="none" w:sz="0" w:space="0" w:color="auto"/>
                            <w:bottom w:val="none" w:sz="0" w:space="0" w:color="auto"/>
                            <w:right w:val="none" w:sz="0" w:space="0" w:color="auto"/>
                          </w:divBdr>
                          <w:divsChild>
                            <w:div w:id="313721592">
                              <w:marLeft w:val="0"/>
                              <w:marRight w:val="0"/>
                              <w:marTop w:val="0"/>
                              <w:marBottom w:val="0"/>
                              <w:divBdr>
                                <w:top w:val="none" w:sz="0" w:space="0" w:color="auto"/>
                                <w:left w:val="none" w:sz="0" w:space="0" w:color="auto"/>
                                <w:bottom w:val="none" w:sz="0" w:space="0" w:color="auto"/>
                                <w:right w:val="none" w:sz="0" w:space="0" w:color="auto"/>
                              </w:divBdr>
                              <w:divsChild>
                                <w:div w:id="36856029">
                                  <w:marLeft w:val="0"/>
                                  <w:marRight w:val="0"/>
                                  <w:marTop w:val="0"/>
                                  <w:marBottom w:val="0"/>
                                  <w:divBdr>
                                    <w:top w:val="none" w:sz="0" w:space="0" w:color="auto"/>
                                    <w:left w:val="none" w:sz="0" w:space="0" w:color="auto"/>
                                    <w:bottom w:val="none" w:sz="0" w:space="0" w:color="auto"/>
                                    <w:right w:val="none" w:sz="0" w:space="0" w:color="auto"/>
                                  </w:divBdr>
                                  <w:divsChild>
                                    <w:div w:id="1856532021">
                                      <w:marLeft w:val="0"/>
                                      <w:marRight w:val="0"/>
                                      <w:marTop w:val="0"/>
                                      <w:marBottom w:val="0"/>
                                      <w:divBdr>
                                        <w:top w:val="none" w:sz="0" w:space="0" w:color="auto"/>
                                        <w:left w:val="none" w:sz="0" w:space="0" w:color="auto"/>
                                        <w:bottom w:val="none" w:sz="0" w:space="0" w:color="auto"/>
                                        <w:right w:val="none" w:sz="0" w:space="0" w:color="auto"/>
                                      </w:divBdr>
                                      <w:divsChild>
                                        <w:div w:id="963779001">
                                          <w:marLeft w:val="0"/>
                                          <w:marRight w:val="0"/>
                                          <w:marTop w:val="225"/>
                                          <w:marBottom w:val="0"/>
                                          <w:divBdr>
                                            <w:top w:val="single" w:sz="6" w:space="0" w:color="BBE0F3"/>
                                            <w:left w:val="single" w:sz="6" w:space="0" w:color="BBE0F3"/>
                                            <w:bottom w:val="single" w:sz="6" w:space="0" w:color="BBE0F3"/>
                                            <w:right w:val="single" w:sz="6" w:space="0" w:color="BBE0F3"/>
                                          </w:divBdr>
                                          <w:divsChild>
                                            <w:div w:id="488061317">
                                              <w:marLeft w:val="0"/>
                                              <w:marRight w:val="0"/>
                                              <w:marTop w:val="0"/>
                                              <w:marBottom w:val="0"/>
                                              <w:divBdr>
                                                <w:top w:val="none" w:sz="0" w:space="0" w:color="auto"/>
                                                <w:left w:val="none" w:sz="0" w:space="0" w:color="auto"/>
                                                <w:bottom w:val="none" w:sz="0" w:space="0" w:color="auto"/>
                                                <w:right w:val="none" w:sz="0" w:space="0" w:color="auto"/>
                                              </w:divBdr>
                                              <w:divsChild>
                                                <w:div w:id="14887734">
                                                  <w:marLeft w:val="330"/>
                                                  <w:marRight w:val="0"/>
                                                  <w:marTop w:val="75"/>
                                                  <w:marBottom w:val="0"/>
                                                  <w:divBdr>
                                                    <w:top w:val="single" w:sz="6" w:space="11" w:color="CECECE"/>
                                                    <w:left w:val="single" w:sz="6" w:space="15" w:color="CECECE"/>
                                                    <w:bottom w:val="single" w:sz="6" w:space="11" w:color="CECECE"/>
                                                    <w:right w:val="single" w:sz="6" w:space="15" w:color="CECECE"/>
                                                  </w:divBdr>
                                                </w:div>
                                                <w:div w:id="1492022131">
                                                  <w:marLeft w:val="3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354</Words>
  <Characters>2024</Characters>
  <Application>Microsoft Office Word</Application>
  <DocSecurity>0</DocSecurity>
  <Lines>16</Lines>
  <Paragraphs>4</Paragraphs>
  <ScaleCrop>false</ScaleCrop>
  <Company>Microsoft</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汤玲莉</dc:creator>
  <cp:lastModifiedBy>汤玲莉</cp:lastModifiedBy>
  <cp:revision>6</cp:revision>
  <dcterms:created xsi:type="dcterms:W3CDTF">2017-06-01T13:55:00Z</dcterms:created>
  <dcterms:modified xsi:type="dcterms:W3CDTF">2017-06-16T09:07:00Z</dcterms:modified>
</cp:coreProperties>
</file>