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D" w:rsidRPr="0030285E" w:rsidRDefault="002169ED" w:rsidP="002169ED">
      <w:pPr>
        <w:rPr>
          <w:rFonts w:ascii="方正小标宋简体" w:eastAsia="方正小标宋简体"/>
          <w:sz w:val="28"/>
          <w:szCs w:val="28"/>
        </w:rPr>
      </w:pPr>
      <w:r w:rsidRPr="0030285E">
        <w:rPr>
          <w:rFonts w:ascii="方正小标宋简体" w:eastAsia="方正小标宋简体" w:hint="eastAsia"/>
          <w:sz w:val="28"/>
          <w:szCs w:val="28"/>
        </w:rPr>
        <w:t>附件3：</w:t>
      </w:r>
    </w:p>
    <w:p w:rsidR="0030285E" w:rsidRDefault="00EA3719" w:rsidP="0030285E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30285E">
        <w:rPr>
          <w:rFonts w:ascii="方正小标宋简体" w:eastAsia="方正小标宋简体" w:hint="eastAsia"/>
          <w:sz w:val="32"/>
          <w:szCs w:val="32"/>
        </w:rPr>
        <w:t>中共合肥市委党校博士</w:t>
      </w:r>
      <w:r w:rsidR="002169ED" w:rsidRPr="0030285E">
        <w:rPr>
          <w:rFonts w:ascii="方正小标宋简体" w:eastAsia="方正小标宋简体" w:hint="eastAsia"/>
          <w:sz w:val="32"/>
          <w:szCs w:val="32"/>
        </w:rPr>
        <w:t>研究生</w:t>
      </w:r>
      <w:r w:rsidR="00C927B5">
        <w:rPr>
          <w:rFonts w:ascii="方正小标宋简体" w:eastAsia="方正小标宋简体" w:hint="eastAsia"/>
          <w:sz w:val="32"/>
          <w:szCs w:val="32"/>
        </w:rPr>
        <w:t>引进</w:t>
      </w:r>
    </w:p>
    <w:p w:rsidR="001A7ADB" w:rsidRPr="0030285E" w:rsidRDefault="00EA3719" w:rsidP="0030285E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30285E">
        <w:rPr>
          <w:rFonts w:ascii="方正小标宋简体" w:eastAsia="方正小标宋简体" w:hint="eastAsia"/>
          <w:sz w:val="32"/>
          <w:szCs w:val="32"/>
        </w:rPr>
        <w:t>试讲</w:t>
      </w:r>
      <w:r w:rsidR="00475E6A" w:rsidRPr="0030285E">
        <w:rPr>
          <w:rFonts w:ascii="方正小标宋简体" w:eastAsia="方正小标宋简体" w:hint="eastAsia"/>
          <w:sz w:val="32"/>
          <w:szCs w:val="32"/>
        </w:rPr>
        <w:t>评</w:t>
      </w:r>
      <w:r w:rsidRPr="0030285E">
        <w:rPr>
          <w:rFonts w:ascii="方正小标宋简体" w:eastAsia="方正小标宋简体" w:hint="eastAsia"/>
          <w:sz w:val="32"/>
          <w:szCs w:val="32"/>
        </w:rPr>
        <w:t>分标准及</w:t>
      </w:r>
      <w:r w:rsidR="002169ED" w:rsidRPr="0030285E">
        <w:rPr>
          <w:rFonts w:ascii="方正小标宋简体" w:eastAsia="方正小标宋简体" w:hint="eastAsia"/>
          <w:sz w:val="32"/>
          <w:szCs w:val="32"/>
        </w:rPr>
        <w:t>相关说明</w:t>
      </w:r>
    </w:p>
    <w:p w:rsidR="002169ED" w:rsidRPr="002169ED" w:rsidRDefault="002169ED" w:rsidP="00855460">
      <w:pPr>
        <w:tabs>
          <w:tab w:val="left" w:pos="990"/>
        </w:tabs>
        <w:rPr>
          <w:b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一、</w:t>
      </w:r>
      <w:r>
        <w:rPr>
          <w:rFonts w:hint="eastAsia"/>
          <w:b/>
          <w:sz w:val="32"/>
          <w:szCs w:val="32"/>
        </w:rPr>
        <w:t>评分标准</w:t>
      </w:r>
      <w:bookmarkStart w:id="0" w:name="_GoBack"/>
      <w:bookmarkEnd w:id="0"/>
    </w:p>
    <w:tbl>
      <w:tblPr>
        <w:tblStyle w:val="a3"/>
        <w:tblW w:w="9879" w:type="dxa"/>
        <w:jc w:val="center"/>
        <w:tblInd w:w="-248" w:type="dxa"/>
        <w:tblLook w:val="04A0"/>
      </w:tblPr>
      <w:tblGrid>
        <w:gridCol w:w="2091"/>
        <w:gridCol w:w="2247"/>
        <w:gridCol w:w="1916"/>
        <w:gridCol w:w="1681"/>
        <w:gridCol w:w="1944"/>
      </w:tblGrid>
      <w:tr w:rsidR="006B390A" w:rsidRPr="00592313" w:rsidTr="00464D7B">
        <w:trPr>
          <w:trHeight w:val="81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坚持正确的政治方向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30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ind w:rightChars="90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学术框架和科研含量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25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理论维度和</w:t>
            </w:r>
            <w:proofErr w:type="gramStart"/>
            <w:r w:rsidRPr="00FA6C54">
              <w:rPr>
                <w:rFonts w:eastAsiaTheme="minorEastAsia" w:hint="eastAsia"/>
                <w:b/>
                <w:sz w:val="28"/>
                <w:szCs w:val="28"/>
              </w:rPr>
              <w:t>现实维</w:t>
            </w:r>
            <w:proofErr w:type="gramEnd"/>
            <w:r w:rsidRPr="00FA6C54">
              <w:rPr>
                <w:rFonts w:eastAsiaTheme="minorEastAsia" w:hint="eastAsia"/>
                <w:b/>
                <w:sz w:val="28"/>
                <w:szCs w:val="28"/>
              </w:rPr>
              <w:t>度结合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20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国际视野和历史参照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15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语</w:t>
            </w:r>
            <w:r w:rsidR="00464D7B">
              <w:rPr>
                <w:rFonts w:eastAsiaTheme="minorEastAsia" w:hint="eastAsia"/>
                <w:b/>
                <w:sz w:val="28"/>
                <w:szCs w:val="28"/>
              </w:rPr>
              <w:t>言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表达与课件制作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10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</w:tr>
      <w:tr w:rsidR="006B390A" w:rsidRPr="00D62717" w:rsidTr="00464D7B">
        <w:trPr>
          <w:trHeight w:val="378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1"/>
              </w:numPr>
              <w:tabs>
                <w:tab w:val="left" w:pos="320"/>
                <w:tab w:val="left" w:pos="575"/>
                <w:tab w:val="left" w:pos="990"/>
              </w:tabs>
              <w:spacing w:line="400" w:lineRule="exact"/>
              <w:ind w:left="-7" w:firstLineChars="0" w:firstLine="7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坚持党的原则，在政治上与党中央保持高度一致（15分）；</w:t>
            </w:r>
          </w:p>
          <w:p w:rsidR="006B390A" w:rsidRPr="002169ED" w:rsidRDefault="006B390A" w:rsidP="00464D7B">
            <w:pPr>
              <w:pStyle w:val="a7"/>
              <w:tabs>
                <w:tab w:val="left" w:pos="320"/>
                <w:tab w:val="left" w:pos="575"/>
                <w:tab w:val="left" w:pos="990"/>
              </w:tabs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2.围绕中心、服务大局，坚持问题导向，关注热点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重点</w:t>
            </w: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难点问题（15分）。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2"/>
              </w:numPr>
              <w:tabs>
                <w:tab w:val="left" w:pos="399"/>
                <w:tab w:val="left" w:pos="990"/>
              </w:tabs>
              <w:spacing w:line="400" w:lineRule="exact"/>
              <w:ind w:left="-15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有较完整的学术框架和分析问题的理论坐标（10分）；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2"/>
              </w:numPr>
              <w:tabs>
                <w:tab w:val="left" w:pos="399"/>
                <w:tab w:val="left" w:pos="990"/>
              </w:tabs>
              <w:spacing w:line="400" w:lineRule="exact"/>
              <w:ind w:left="-15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把握学术前沿，研究较为深入（10分）；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2"/>
              </w:numPr>
              <w:tabs>
                <w:tab w:val="left" w:pos="399"/>
                <w:tab w:val="left" w:pos="990"/>
              </w:tabs>
              <w:spacing w:line="400" w:lineRule="exact"/>
              <w:ind w:left="-15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讲授层次清晰，论证严密（5分）。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3"/>
              </w:numPr>
              <w:tabs>
                <w:tab w:val="left" w:pos="448"/>
                <w:tab w:val="left" w:pos="990"/>
              </w:tabs>
              <w:spacing w:line="400" w:lineRule="exact"/>
              <w:ind w:left="-23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联系国情党情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和省情、市情</w:t>
            </w: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（10分）；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3"/>
              </w:numPr>
              <w:tabs>
                <w:tab w:val="left" w:pos="448"/>
                <w:tab w:val="left" w:pos="990"/>
              </w:tabs>
              <w:spacing w:line="400" w:lineRule="exact"/>
              <w:ind w:left="-23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联系工作实际和思想实际（10分）。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4"/>
              </w:numPr>
              <w:tabs>
                <w:tab w:val="left" w:pos="315"/>
                <w:tab w:val="left" w:pos="990"/>
              </w:tabs>
              <w:spacing w:line="400" w:lineRule="exact"/>
              <w:ind w:left="0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有古今中外的对比分析，能提供国际经验和历史借鉴（8分）；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4"/>
              </w:numPr>
              <w:tabs>
                <w:tab w:val="left" w:pos="315"/>
                <w:tab w:val="left" w:pos="990"/>
              </w:tabs>
              <w:spacing w:line="400" w:lineRule="exact"/>
              <w:ind w:left="0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例证恰当，数据新颖（7分）。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5"/>
              </w:numPr>
              <w:tabs>
                <w:tab w:val="left" w:pos="213"/>
                <w:tab w:val="left" w:pos="423"/>
                <w:tab w:val="left" w:pos="990"/>
              </w:tabs>
              <w:spacing w:line="400" w:lineRule="exact"/>
              <w:ind w:leftChars="-20" w:left="-42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有独特有语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言</w:t>
            </w: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风格和适宜的表达技巧（4分）；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5"/>
              </w:numPr>
              <w:tabs>
                <w:tab w:val="left" w:pos="213"/>
                <w:tab w:val="left" w:pos="423"/>
                <w:tab w:val="left" w:pos="990"/>
              </w:tabs>
              <w:spacing w:line="400" w:lineRule="exact"/>
              <w:ind w:leftChars="-20" w:left="-42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课件制作优良、结构合理（3分）；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5"/>
              </w:numPr>
              <w:tabs>
                <w:tab w:val="left" w:pos="213"/>
                <w:tab w:val="left" w:pos="423"/>
                <w:tab w:val="left" w:pos="990"/>
              </w:tabs>
              <w:spacing w:line="400" w:lineRule="exact"/>
              <w:ind w:leftChars="-20" w:left="-42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仪态端庄，举止得当（3分）。</w:t>
            </w:r>
          </w:p>
        </w:tc>
      </w:tr>
    </w:tbl>
    <w:p w:rsidR="002169ED" w:rsidRDefault="002169ED" w:rsidP="002169ED">
      <w:pPr>
        <w:pStyle w:val="a8"/>
        <w:shd w:val="clear" w:color="auto" w:fill="FFFFFF"/>
        <w:spacing w:before="0" w:beforeAutospacing="0" w:after="0" w:afterAutospacing="0" w:line="400" w:lineRule="exact"/>
        <w:rPr>
          <w:rFonts w:ascii="仿宋_GB2312" w:eastAsia="仿宋_GB2312"/>
          <w:color w:val="333333"/>
          <w:sz w:val="30"/>
          <w:szCs w:val="30"/>
        </w:rPr>
      </w:pPr>
    </w:p>
    <w:p w:rsidR="002169ED" w:rsidRPr="002169ED" w:rsidRDefault="002169ED" w:rsidP="002169ED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602"/>
        <w:rPr>
          <w:rFonts w:asciiTheme="minorEastAsia" w:eastAsiaTheme="minorEastAsia" w:hAnsiTheme="minorEastAsia"/>
          <w:b/>
          <w:color w:val="333333"/>
          <w:sz w:val="30"/>
          <w:szCs w:val="30"/>
        </w:rPr>
      </w:pPr>
      <w:r w:rsidRPr="002169ED">
        <w:rPr>
          <w:rFonts w:asciiTheme="minorEastAsia" w:eastAsiaTheme="minorEastAsia" w:hAnsiTheme="minorEastAsia" w:hint="eastAsia"/>
          <w:b/>
          <w:color w:val="333333"/>
          <w:sz w:val="30"/>
          <w:szCs w:val="30"/>
        </w:rPr>
        <w:t>二、相关说明</w:t>
      </w:r>
    </w:p>
    <w:p w:rsidR="002169ED" w:rsidRPr="00A10FDA" w:rsidRDefault="002169ED" w:rsidP="00A10FDA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47"/>
        <w:rPr>
          <w:rFonts w:asciiTheme="minorEastAsia" w:eastAsiaTheme="minorEastAsia" w:hAnsiTheme="minorEastAsia"/>
          <w:color w:val="333333"/>
          <w:w w:val="98"/>
          <w:sz w:val="28"/>
          <w:szCs w:val="28"/>
        </w:rPr>
      </w:pPr>
      <w:r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1.试</w:t>
      </w:r>
      <w:r w:rsidR="006B390A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讲评委</w:t>
      </w:r>
      <w:r w:rsidR="0030285E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9</w:t>
      </w:r>
      <w:r w:rsidR="003A5B66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名</w:t>
      </w:r>
      <w:r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，其中，外请</w:t>
      </w:r>
      <w:r w:rsidR="006B390A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评委</w:t>
      </w:r>
      <w:r w:rsidR="00855460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5</w:t>
      </w:r>
      <w:r w:rsidR="003A5B66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名</w:t>
      </w:r>
      <w:r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；</w:t>
      </w:r>
    </w:p>
    <w:p w:rsidR="002169ED" w:rsidRPr="00A10FDA" w:rsidRDefault="006B390A" w:rsidP="00A10FDA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47"/>
        <w:rPr>
          <w:rFonts w:asciiTheme="minorEastAsia" w:eastAsiaTheme="minorEastAsia" w:hAnsiTheme="minorEastAsia"/>
          <w:color w:val="333333"/>
          <w:w w:val="98"/>
          <w:sz w:val="28"/>
          <w:szCs w:val="28"/>
        </w:rPr>
      </w:pPr>
      <w:r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2.</w:t>
      </w:r>
      <w:r w:rsidR="004807A7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由</w:t>
      </w:r>
      <w:r w:rsidR="0030285E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9</w:t>
      </w:r>
      <w:r w:rsidR="004807A7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名评委当场评分。试讲成绩为去掉一个最高分和一个最低分后，剩下</w:t>
      </w:r>
      <w:r w:rsidR="00855460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7</w:t>
      </w:r>
      <w:r w:rsidR="004807A7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个有效分数的平均分</w:t>
      </w:r>
      <w:r w:rsidR="00742AE9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，保留两位小数</w:t>
      </w:r>
      <w:r w:rsidR="00B15C2D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，分数并列，一并进入下一环节；</w:t>
      </w:r>
    </w:p>
    <w:p w:rsidR="001E2675" w:rsidRPr="00A10FDA" w:rsidRDefault="006B390A" w:rsidP="00A10FDA">
      <w:pPr>
        <w:spacing w:line="480" w:lineRule="exact"/>
        <w:ind w:firstLineChars="200" w:firstLine="547"/>
        <w:rPr>
          <w:rFonts w:asciiTheme="minorEastAsia" w:hAnsiTheme="minorEastAsia"/>
          <w:color w:val="333333"/>
          <w:w w:val="98"/>
          <w:sz w:val="28"/>
          <w:szCs w:val="28"/>
        </w:rPr>
      </w:pPr>
      <w:r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3.</w:t>
      </w:r>
      <w:r w:rsidR="004807A7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试讲成绩低</w:t>
      </w:r>
      <w:r w:rsidR="003A5B66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于75</w:t>
      </w:r>
      <w:r w:rsidR="004807A7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分的</w:t>
      </w:r>
      <w:r w:rsidR="003A5B66" w:rsidRPr="00A10FDA">
        <w:rPr>
          <w:rFonts w:asciiTheme="minorEastAsia" w:hAnsiTheme="minorEastAsia" w:cs="Tahoma" w:hint="eastAsia"/>
          <w:color w:val="494949"/>
          <w:w w:val="98"/>
          <w:kern w:val="0"/>
          <w:sz w:val="28"/>
          <w:szCs w:val="28"/>
        </w:rPr>
        <w:t>应聘人员</w:t>
      </w:r>
      <w:r w:rsidR="004807A7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，不予进入体检和考察</w:t>
      </w:r>
      <w:r w:rsidR="006056B6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；</w:t>
      </w:r>
    </w:p>
    <w:p w:rsidR="006056B6" w:rsidRPr="00A10FDA" w:rsidRDefault="006056B6" w:rsidP="00A10FDA">
      <w:pPr>
        <w:spacing w:line="480" w:lineRule="exact"/>
        <w:ind w:firstLineChars="200" w:firstLine="547"/>
        <w:rPr>
          <w:rFonts w:asciiTheme="minorEastAsia" w:hAnsiTheme="minorEastAsia"/>
          <w:w w:val="98"/>
          <w:sz w:val="28"/>
          <w:szCs w:val="28"/>
        </w:rPr>
      </w:pPr>
      <w:r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4.</w:t>
      </w:r>
      <w:r w:rsidR="0053293B">
        <w:rPr>
          <w:rFonts w:asciiTheme="minorEastAsia" w:hAnsiTheme="minorEastAsia" w:hint="eastAsia"/>
          <w:w w:val="98"/>
          <w:sz w:val="28"/>
          <w:szCs w:val="28"/>
        </w:rPr>
        <w:t>引进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人数</w:t>
      </w:r>
      <w:r w:rsidR="00671D75" w:rsidRPr="00A10FDA">
        <w:rPr>
          <w:rFonts w:asciiTheme="minorEastAsia" w:hAnsiTheme="minorEastAsia" w:hint="eastAsia"/>
          <w:w w:val="98"/>
          <w:sz w:val="28"/>
          <w:szCs w:val="28"/>
        </w:rPr>
        <w:t>为N，</w:t>
      </w:r>
      <w:r w:rsidR="0053293B">
        <w:rPr>
          <w:rFonts w:asciiTheme="minorEastAsia" w:hAnsiTheme="minorEastAsia" w:hint="eastAsia"/>
          <w:w w:val="98"/>
          <w:sz w:val="28"/>
          <w:szCs w:val="28"/>
        </w:rPr>
        <w:t>引进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报名合格人数</w:t>
      </w:r>
      <w:r w:rsidR="00671D75" w:rsidRPr="00A10FDA">
        <w:rPr>
          <w:rFonts w:asciiTheme="minorEastAsia" w:hAnsiTheme="minorEastAsia" w:hint="eastAsia"/>
          <w:w w:val="98"/>
          <w:sz w:val="28"/>
          <w:szCs w:val="28"/>
        </w:rPr>
        <w:t>应达到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N+1</w:t>
      </w:r>
      <w:r w:rsidR="00671D75" w:rsidRPr="00A10FDA">
        <w:rPr>
          <w:rFonts w:asciiTheme="minorEastAsia" w:hAnsiTheme="minorEastAsia" w:hint="eastAsia"/>
          <w:w w:val="98"/>
          <w:sz w:val="28"/>
          <w:szCs w:val="28"/>
        </w:rPr>
        <w:t>，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方可进行下一个环节，未达到以上比例的，核减招聘</w:t>
      </w:r>
      <w:r w:rsidR="00671D75" w:rsidRPr="00A10FDA">
        <w:rPr>
          <w:rFonts w:asciiTheme="minorEastAsia" w:hAnsiTheme="minorEastAsia" w:hint="eastAsia"/>
          <w:w w:val="98"/>
          <w:sz w:val="28"/>
          <w:szCs w:val="28"/>
        </w:rPr>
        <w:t>人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数或取消；</w:t>
      </w:r>
    </w:p>
    <w:p w:rsidR="006056B6" w:rsidRPr="00A10FDA" w:rsidRDefault="006056B6" w:rsidP="00A10FDA">
      <w:pPr>
        <w:spacing w:line="480" w:lineRule="exact"/>
        <w:ind w:firstLineChars="200" w:firstLine="547"/>
        <w:rPr>
          <w:rFonts w:asciiTheme="minorEastAsia" w:hAnsiTheme="minorEastAsia"/>
          <w:w w:val="98"/>
          <w:sz w:val="28"/>
          <w:szCs w:val="28"/>
        </w:rPr>
      </w:pPr>
      <w:r w:rsidRPr="00A10FDA">
        <w:rPr>
          <w:rFonts w:asciiTheme="minorEastAsia" w:hAnsiTheme="minorEastAsia" w:hint="eastAsia"/>
          <w:w w:val="98"/>
          <w:sz w:val="28"/>
          <w:szCs w:val="28"/>
        </w:rPr>
        <w:t>5.</w:t>
      </w:r>
      <w:r w:rsidR="0030285E" w:rsidRPr="00A10FDA">
        <w:rPr>
          <w:rFonts w:asciiTheme="minorEastAsia" w:hAnsiTheme="minorEastAsia" w:hint="eastAsia"/>
          <w:w w:val="98"/>
          <w:sz w:val="28"/>
          <w:szCs w:val="28"/>
        </w:rPr>
        <w:t>体检标准参照教人〔2001〕35号、</w:t>
      </w:r>
      <w:proofErr w:type="gramStart"/>
      <w:r w:rsidR="0030285E" w:rsidRPr="00A10FDA">
        <w:rPr>
          <w:rFonts w:asciiTheme="minorEastAsia" w:hAnsiTheme="minorEastAsia" w:hint="eastAsia"/>
          <w:w w:val="98"/>
          <w:sz w:val="28"/>
          <w:szCs w:val="28"/>
        </w:rPr>
        <w:t>皖人社秘</w:t>
      </w:r>
      <w:proofErr w:type="gramEnd"/>
      <w:r w:rsidR="0030285E" w:rsidRPr="00A10FDA">
        <w:rPr>
          <w:rFonts w:asciiTheme="minorEastAsia" w:hAnsiTheme="minorEastAsia" w:hint="eastAsia"/>
          <w:w w:val="98"/>
          <w:sz w:val="28"/>
          <w:szCs w:val="28"/>
        </w:rPr>
        <w:t>〔2013〕208号文件规定执行；</w:t>
      </w:r>
    </w:p>
    <w:p w:rsidR="00A10FDA" w:rsidRPr="00A10FDA" w:rsidRDefault="0030285E" w:rsidP="00A10FDA">
      <w:pPr>
        <w:widowControl/>
        <w:tabs>
          <w:tab w:val="left" w:pos="851"/>
          <w:tab w:val="left" w:pos="993"/>
        </w:tabs>
        <w:spacing w:line="560" w:lineRule="exact"/>
        <w:ind w:firstLineChars="200" w:firstLine="547"/>
        <w:jc w:val="left"/>
        <w:rPr>
          <w:rFonts w:ascii="宋体" w:hAnsi="宋体" w:cs="宋体"/>
          <w:color w:val="000000"/>
          <w:w w:val="98"/>
          <w:kern w:val="0"/>
          <w:sz w:val="28"/>
          <w:szCs w:val="28"/>
        </w:rPr>
      </w:pPr>
      <w:r w:rsidRPr="00A10FDA">
        <w:rPr>
          <w:rFonts w:asciiTheme="minorEastAsia" w:hAnsiTheme="minorEastAsia" w:hint="eastAsia"/>
          <w:w w:val="98"/>
          <w:sz w:val="28"/>
          <w:szCs w:val="28"/>
        </w:rPr>
        <w:t>6.</w:t>
      </w:r>
      <w:r w:rsidR="00A10FDA" w:rsidRPr="00A10FDA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有放弃或体检、考察不合格的，按</w:t>
      </w:r>
      <w:r w:rsidR="00A10FDA" w:rsidRPr="00A10FDA">
        <w:rPr>
          <w:rFonts w:ascii="宋体" w:hAnsi="宋体" w:cs="宋体"/>
          <w:color w:val="000000"/>
          <w:w w:val="98"/>
          <w:kern w:val="0"/>
          <w:sz w:val="28"/>
          <w:szCs w:val="28"/>
        </w:rPr>
        <w:t>专业测试</w:t>
      </w:r>
      <w:r w:rsidR="00A10FDA" w:rsidRPr="00A10FDA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成绩从高</w:t>
      </w:r>
      <w:r w:rsidR="00856767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分</w:t>
      </w:r>
      <w:r w:rsidR="00A10FDA" w:rsidRPr="00A10FDA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到低</w:t>
      </w:r>
      <w:r w:rsidR="00856767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分</w:t>
      </w:r>
      <w:r w:rsidR="00A10FDA" w:rsidRPr="00A10FDA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，递补2次；</w:t>
      </w:r>
    </w:p>
    <w:p w:rsidR="0030285E" w:rsidRPr="00A10FDA" w:rsidRDefault="00A10FDA" w:rsidP="00A10FDA">
      <w:pPr>
        <w:tabs>
          <w:tab w:val="left" w:pos="709"/>
          <w:tab w:val="left" w:pos="851"/>
        </w:tabs>
        <w:spacing w:line="480" w:lineRule="exact"/>
        <w:ind w:firstLineChars="200" w:firstLine="547"/>
        <w:rPr>
          <w:rFonts w:asciiTheme="minorEastAsia" w:hAnsiTheme="minorEastAsia"/>
          <w:w w:val="98"/>
          <w:sz w:val="28"/>
          <w:szCs w:val="28"/>
        </w:rPr>
      </w:pPr>
      <w:r>
        <w:rPr>
          <w:rFonts w:asciiTheme="minorEastAsia" w:hAnsiTheme="minorEastAsia" w:hint="eastAsia"/>
          <w:w w:val="98"/>
          <w:sz w:val="28"/>
          <w:szCs w:val="28"/>
        </w:rPr>
        <w:t>7.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公告中涉及</w:t>
      </w:r>
      <w:r w:rsidR="004C6AAD" w:rsidRPr="00A10FDA">
        <w:rPr>
          <w:rFonts w:asciiTheme="minorEastAsia" w:hAnsiTheme="minorEastAsia" w:hint="eastAsia"/>
          <w:w w:val="98"/>
          <w:sz w:val="28"/>
          <w:szCs w:val="28"/>
        </w:rPr>
        <w:t>需要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公示</w:t>
      </w:r>
      <w:r w:rsidR="004C6AAD" w:rsidRPr="00A10FDA">
        <w:rPr>
          <w:rFonts w:asciiTheme="minorEastAsia" w:hAnsiTheme="minorEastAsia" w:hint="eastAsia"/>
          <w:w w:val="98"/>
          <w:sz w:val="28"/>
          <w:szCs w:val="28"/>
        </w:rPr>
        <w:t>事项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，在中共合肥市委党校网站上</w:t>
      </w:r>
      <w:r w:rsidR="004C6AAD" w:rsidRPr="00A10FDA">
        <w:rPr>
          <w:rFonts w:asciiTheme="minorEastAsia" w:hAnsiTheme="minorEastAsia" w:hint="eastAsia"/>
          <w:w w:val="98"/>
          <w:sz w:val="28"/>
          <w:szCs w:val="28"/>
        </w:rPr>
        <w:t>进行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公示，时间均</w:t>
      </w:r>
      <w:r w:rsidR="004C6AAD" w:rsidRPr="00A10FDA">
        <w:rPr>
          <w:rFonts w:asciiTheme="minorEastAsia" w:hAnsiTheme="minorEastAsia" w:hint="eastAsia"/>
          <w:w w:val="98"/>
          <w:sz w:val="28"/>
          <w:szCs w:val="28"/>
        </w:rPr>
        <w:t>为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7天。</w:t>
      </w:r>
    </w:p>
    <w:sectPr w:rsidR="0030285E" w:rsidRPr="00A10FDA" w:rsidSect="00A10FD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55" w:rsidRDefault="006D7055" w:rsidP="00A818D5">
      <w:r>
        <w:separator/>
      </w:r>
    </w:p>
  </w:endnote>
  <w:endnote w:type="continuationSeparator" w:id="0">
    <w:p w:rsidR="006D7055" w:rsidRDefault="006D7055" w:rsidP="00A8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55" w:rsidRDefault="006D7055" w:rsidP="00A818D5">
      <w:r>
        <w:separator/>
      </w:r>
    </w:p>
  </w:footnote>
  <w:footnote w:type="continuationSeparator" w:id="0">
    <w:p w:rsidR="006D7055" w:rsidRDefault="006D7055" w:rsidP="00A81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831"/>
    <w:multiLevelType w:val="hybridMultilevel"/>
    <w:tmpl w:val="203E72C8"/>
    <w:lvl w:ilvl="0" w:tplc="65EA3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46389B"/>
    <w:multiLevelType w:val="hybridMultilevel"/>
    <w:tmpl w:val="6A8C104C"/>
    <w:lvl w:ilvl="0" w:tplc="F07C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DD4689"/>
    <w:multiLevelType w:val="hybridMultilevel"/>
    <w:tmpl w:val="FE64FEEE"/>
    <w:lvl w:ilvl="0" w:tplc="A37C4B5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4" w:hanging="420"/>
      </w:pPr>
    </w:lvl>
    <w:lvl w:ilvl="2" w:tplc="0409001B" w:tentative="1">
      <w:start w:val="1"/>
      <w:numFmt w:val="lowerRoman"/>
      <w:lvlText w:val="%3."/>
      <w:lvlJc w:val="righ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9" w:tentative="1">
      <w:start w:val="1"/>
      <w:numFmt w:val="lowerLetter"/>
      <w:lvlText w:val="%5)"/>
      <w:lvlJc w:val="left"/>
      <w:pPr>
        <w:ind w:left="3944" w:hanging="420"/>
      </w:pPr>
    </w:lvl>
    <w:lvl w:ilvl="5" w:tplc="0409001B" w:tentative="1">
      <w:start w:val="1"/>
      <w:numFmt w:val="lowerRoman"/>
      <w:lvlText w:val="%6."/>
      <w:lvlJc w:val="righ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9" w:tentative="1">
      <w:start w:val="1"/>
      <w:numFmt w:val="lowerLetter"/>
      <w:lvlText w:val="%8)"/>
      <w:lvlJc w:val="left"/>
      <w:pPr>
        <w:ind w:left="5204" w:hanging="420"/>
      </w:pPr>
    </w:lvl>
    <w:lvl w:ilvl="8" w:tplc="0409001B" w:tentative="1">
      <w:start w:val="1"/>
      <w:numFmt w:val="lowerRoman"/>
      <w:lvlText w:val="%9."/>
      <w:lvlJc w:val="right"/>
      <w:pPr>
        <w:ind w:left="5624" w:hanging="420"/>
      </w:pPr>
    </w:lvl>
  </w:abstractNum>
  <w:abstractNum w:abstractNumId="3">
    <w:nsid w:val="49CC5D18"/>
    <w:multiLevelType w:val="hybridMultilevel"/>
    <w:tmpl w:val="BF549F54"/>
    <w:lvl w:ilvl="0" w:tplc="3F367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0C2D1B"/>
    <w:multiLevelType w:val="hybridMultilevel"/>
    <w:tmpl w:val="4F7A8430"/>
    <w:lvl w:ilvl="0" w:tplc="EDFA4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FC4E3B"/>
    <w:multiLevelType w:val="hybridMultilevel"/>
    <w:tmpl w:val="4DB6A400"/>
    <w:lvl w:ilvl="0" w:tplc="7F52EC9A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E6A"/>
    <w:rsid w:val="000577AE"/>
    <w:rsid w:val="001446AB"/>
    <w:rsid w:val="001A7ADB"/>
    <w:rsid w:val="001E2675"/>
    <w:rsid w:val="001E56C3"/>
    <w:rsid w:val="002008EA"/>
    <w:rsid w:val="002169ED"/>
    <w:rsid w:val="002C2BC6"/>
    <w:rsid w:val="002F5829"/>
    <w:rsid w:val="0030285E"/>
    <w:rsid w:val="003312BC"/>
    <w:rsid w:val="00343BA0"/>
    <w:rsid w:val="003A5B66"/>
    <w:rsid w:val="003E10D9"/>
    <w:rsid w:val="00455ECA"/>
    <w:rsid w:val="00464D7B"/>
    <w:rsid w:val="00475E6A"/>
    <w:rsid w:val="004807A7"/>
    <w:rsid w:val="004C6AAD"/>
    <w:rsid w:val="004E6D69"/>
    <w:rsid w:val="00510BF5"/>
    <w:rsid w:val="0053293B"/>
    <w:rsid w:val="00577917"/>
    <w:rsid w:val="00592313"/>
    <w:rsid w:val="005A2A96"/>
    <w:rsid w:val="005B6F80"/>
    <w:rsid w:val="005F0551"/>
    <w:rsid w:val="006056B6"/>
    <w:rsid w:val="00661963"/>
    <w:rsid w:val="00671D75"/>
    <w:rsid w:val="006B390A"/>
    <w:rsid w:val="006C6ACC"/>
    <w:rsid w:val="006D7055"/>
    <w:rsid w:val="00742AE9"/>
    <w:rsid w:val="007E74CF"/>
    <w:rsid w:val="00855460"/>
    <w:rsid w:val="00856767"/>
    <w:rsid w:val="008D4120"/>
    <w:rsid w:val="00945B95"/>
    <w:rsid w:val="009C5760"/>
    <w:rsid w:val="00A10FDA"/>
    <w:rsid w:val="00A5666B"/>
    <w:rsid w:val="00A818D5"/>
    <w:rsid w:val="00B15C2D"/>
    <w:rsid w:val="00BE4DB8"/>
    <w:rsid w:val="00C927B5"/>
    <w:rsid w:val="00D102BF"/>
    <w:rsid w:val="00D227BF"/>
    <w:rsid w:val="00D56F01"/>
    <w:rsid w:val="00D62717"/>
    <w:rsid w:val="00DE068B"/>
    <w:rsid w:val="00E71188"/>
    <w:rsid w:val="00E905D9"/>
    <w:rsid w:val="00EA3719"/>
    <w:rsid w:val="00EF4F77"/>
    <w:rsid w:val="00F90071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5E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E6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18D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18D5"/>
    <w:rPr>
      <w:sz w:val="18"/>
      <w:szCs w:val="18"/>
    </w:rPr>
  </w:style>
  <w:style w:type="paragraph" w:styleId="a7">
    <w:name w:val="List Paragraph"/>
    <w:basedOn w:val="a"/>
    <w:uiPriority w:val="34"/>
    <w:qFormat/>
    <w:rsid w:val="00FA6C54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7E74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19</cp:revision>
  <cp:lastPrinted>2018-08-01T07:12:00Z</cp:lastPrinted>
  <dcterms:created xsi:type="dcterms:W3CDTF">2018-08-01T07:02:00Z</dcterms:created>
  <dcterms:modified xsi:type="dcterms:W3CDTF">2018-08-07T04:15:00Z</dcterms:modified>
</cp:coreProperties>
</file>