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4157"/>
      </w:tblGrid>
      <w:tr w:rsidR="00C90B96" w14:paraId="72047540" w14:textId="77777777">
        <w:trPr>
          <w:trHeight w:val="4686"/>
        </w:trPr>
        <w:tc>
          <w:tcPr>
            <w:tcW w:w="4071" w:type="dxa"/>
          </w:tcPr>
          <w:p w14:paraId="460DE4BD" w14:textId="77777777" w:rsidR="00C90B96" w:rsidRDefault="00D433AE" w:rsidP="00DD7E35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B7CF43E" wp14:editId="43B2BB7A">
                  <wp:extent cx="2169795" cy="1905635"/>
                  <wp:effectExtent l="0" t="0" r="0" b="0"/>
                  <wp:docPr id="2" name="图片 2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E0CF44A" w14:textId="77777777" w:rsidR="00C90B96" w:rsidRDefault="00D433AE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CEFFB4" wp14:editId="323461B3">
                  <wp:extent cx="2016760" cy="2016760"/>
                  <wp:effectExtent l="0" t="0" r="2540" b="0"/>
                  <wp:docPr id="1" name="图片 1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B57F593" w14:textId="77777777">
        <w:trPr>
          <w:trHeight w:val="2157"/>
        </w:trPr>
        <w:tc>
          <w:tcPr>
            <w:tcW w:w="8293" w:type="dxa"/>
            <w:gridSpan w:val="2"/>
          </w:tcPr>
          <w:p w14:paraId="30130532" w14:textId="77777777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百日招聘</w:t>
            </w:r>
            <w:r>
              <w:rPr>
                <w:rFonts w:hint="eastAsia"/>
                <w:b/>
                <w:bCs/>
                <w:sz w:val="44"/>
                <w:szCs w:val="44"/>
              </w:rPr>
              <w:t>56789</w:t>
            </w:r>
            <w:r>
              <w:rPr>
                <w:rFonts w:hint="eastAsia"/>
                <w:b/>
                <w:bCs/>
                <w:sz w:val="44"/>
                <w:szCs w:val="44"/>
              </w:rPr>
              <w:t>直播带岗活动</w:t>
            </w:r>
          </w:p>
          <w:p w14:paraId="64BB2D32" w14:textId="77777777" w:rsidR="00C90B96" w:rsidRDefault="00C90B9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C1D5CA" w14:textId="4E51BAD0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2022</w:t>
            </w:r>
            <w:r>
              <w:rPr>
                <w:rFonts w:hint="eastAsia"/>
                <w:b/>
                <w:bCs/>
                <w:sz w:val="44"/>
                <w:szCs w:val="44"/>
              </w:rPr>
              <w:t>年</w:t>
            </w:r>
            <w:r w:rsidR="006A27CC">
              <w:rPr>
                <w:rFonts w:hint="eastAsia"/>
                <w:b/>
                <w:bCs/>
                <w:sz w:val="44"/>
                <w:szCs w:val="44"/>
              </w:rPr>
              <w:t>6</w:t>
            </w:r>
            <w:r>
              <w:rPr>
                <w:rFonts w:hint="eastAsia"/>
                <w:b/>
                <w:bCs/>
                <w:sz w:val="44"/>
                <w:szCs w:val="44"/>
              </w:rPr>
              <w:t>月</w:t>
            </w:r>
            <w:r w:rsidR="00416DAE">
              <w:rPr>
                <w:rFonts w:hint="eastAsia"/>
                <w:b/>
                <w:bCs/>
                <w:sz w:val="44"/>
                <w:szCs w:val="44"/>
              </w:rPr>
              <w:t>1</w:t>
            </w:r>
            <w:r w:rsidR="00063159">
              <w:rPr>
                <w:b/>
                <w:bCs/>
                <w:sz w:val="44"/>
                <w:szCs w:val="44"/>
              </w:rPr>
              <w:t>7</w:t>
            </w:r>
            <w:r>
              <w:rPr>
                <w:rFonts w:hint="eastAsia"/>
                <w:b/>
                <w:bCs/>
                <w:sz w:val="44"/>
                <w:szCs w:val="44"/>
              </w:rPr>
              <w:t>日</w:t>
            </w:r>
            <w:r>
              <w:rPr>
                <w:rFonts w:hint="eastAsia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hint="eastAsia"/>
                <w:b/>
                <w:bCs/>
                <w:sz w:val="44"/>
                <w:szCs w:val="44"/>
              </w:rPr>
              <w:t>企业简介</w:t>
            </w:r>
          </w:p>
          <w:p w14:paraId="5633A589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6625C0D" w14:textId="77777777" w:rsidR="00C90B96" w:rsidRDefault="00C90B96">
            <w:pPr>
              <w:rPr>
                <w:sz w:val="44"/>
                <w:szCs w:val="44"/>
              </w:rPr>
            </w:pPr>
          </w:p>
          <w:p w14:paraId="56722C0C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7510B394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CC63233" w14:textId="77777777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百日招聘</w:t>
            </w:r>
            <w:r>
              <w:rPr>
                <w:rFonts w:hint="eastAsia"/>
                <w:sz w:val="28"/>
                <w:szCs w:val="28"/>
              </w:rPr>
              <w:t>56789</w:t>
            </w:r>
            <w:r>
              <w:rPr>
                <w:rFonts w:hint="eastAsia"/>
                <w:sz w:val="28"/>
                <w:szCs w:val="28"/>
              </w:rPr>
              <w:t>直播带岗工作组</w:t>
            </w:r>
          </w:p>
          <w:p w14:paraId="7A8084B2" w14:textId="1C890546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2022</w:t>
            </w:r>
            <w:r>
              <w:rPr>
                <w:rFonts w:hint="eastAsia"/>
                <w:sz w:val="28"/>
                <w:szCs w:val="28"/>
              </w:rPr>
              <w:t>年</w:t>
            </w:r>
            <w:r w:rsidR="006A27CC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416DAE">
              <w:rPr>
                <w:rFonts w:hint="eastAsia"/>
                <w:sz w:val="28"/>
                <w:szCs w:val="28"/>
              </w:rPr>
              <w:t>1</w:t>
            </w:r>
            <w:r w:rsidR="00063159">
              <w:rPr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 w14:paraId="2F6FAD61" w14:textId="77777777" w:rsidR="00C90B96" w:rsidRDefault="00C90B96">
            <w:pPr>
              <w:jc w:val="center"/>
              <w:rPr>
                <w:sz w:val="28"/>
                <w:szCs w:val="28"/>
              </w:rPr>
            </w:pPr>
          </w:p>
          <w:p w14:paraId="6A5B40DF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  <w:p w14:paraId="49D494A9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87514F7" w14:textId="77777777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88"/>
      </w:tblGrid>
      <w:tr w:rsidR="00C90B96" w14:paraId="1B230FF5" w14:textId="77777777" w:rsidTr="00EC127F">
        <w:trPr>
          <w:trHeight w:val="1986"/>
        </w:trPr>
        <w:tc>
          <w:tcPr>
            <w:tcW w:w="1671" w:type="dxa"/>
          </w:tcPr>
          <w:p w14:paraId="3EB23EA4" w14:textId="77777777" w:rsidR="00C90B96" w:rsidRDefault="00D433AE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E94EA8B" wp14:editId="51F69A28">
                  <wp:extent cx="972185" cy="854075"/>
                  <wp:effectExtent l="0" t="0" r="0" b="0"/>
                  <wp:docPr id="3" name="图片 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</w:tcPr>
          <w:p w14:paraId="5719FD9B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4CB31" wp14:editId="0D740EC4">
                  <wp:extent cx="873760" cy="873760"/>
                  <wp:effectExtent l="0" t="0" r="2540" b="0"/>
                  <wp:docPr id="4" name="图片 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35963044" w14:textId="77777777" w:rsidTr="00EC127F">
        <w:trPr>
          <w:trHeight w:val="829"/>
        </w:trPr>
        <w:tc>
          <w:tcPr>
            <w:tcW w:w="8359" w:type="dxa"/>
            <w:gridSpan w:val="2"/>
          </w:tcPr>
          <w:p w14:paraId="2B27EC04" w14:textId="2D968F86" w:rsidR="00C90B96" w:rsidRPr="001C5392" w:rsidRDefault="00D433AE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1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F941BB" w:rsidRPr="00F941BB">
              <w:rPr>
                <w:rFonts w:hint="eastAsia"/>
                <w:b/>
                <w:sz w:val="28"/>
                <w:szCs w:val="28"/>
              </w:rPr>
              <w:t>陕西京东信成供应链科技有限公司</w:t>
            </w:r>
          </w:p>
        </w:tc>
      </w:tr>
      <w:tr w:rsidR="00C90B96" w14:paraId="60BFD2B3" w14:textId="77777777" w:rsidTr="00EC127F">
        <w:trPr>
          <w:trHeight w:val="829"/>
        </w:trPr>
        <w:tc>
          <w:tcPr>
            <w:tcW w:w="1671" w:type="dxa"/>
          </w:tcPr>
          <w:p w14:paraId="5DC6803C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88" w:type="dxa"/>
          </w:tcPr>
          <w:p w14:paraId="23326E57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1025FB90" w14:textId="77777777" w:rsidTr="00EC127F">
        <w:trPr>
          <w:trHeight w:val="829"/>
        </w:trPr>
        <w:tc>
          <w:tcPr>
            <w:tcW w:w="8359" w:type="dxa"/>
            <w:gridSpan w:val="2"/>
          </w:tcPr>
          <w:p w14:paraId="40DA260C" w14:textId="6AABED70" w:rsidR="00F941BB" w:rsidRPr="00F941BB" w:rsidRDefault="00F941BB" w:rsidP="00F941BB">
            <w:pPr>
              <w:ind w:firstLineChars="200" w:firstLine="560"/>
              <w:rPr>
                <w:sz w:val="28"/>
                <w:szCs w:val="28"/>
              </w:rPr>
            </w:pPr>
            <w:r w:rsidRPr="00F941BB">
              <w:rPr>
                <w:sz w:val="28"/>
                <w:szCs w:val="28"/>
              </w:rPr>
              <w:t>京东集团</w:t>
            </w:r>
            <w:r w:rsidRPr="00F941BB">
              <w:rPr>
                <w:sz w:val="28"/>
                <w:szCs w:val="28"/>
              </w:rPr>
              <w:t>2007</w:t>
            </w:r>
            <w:r w:rsidRPr="00F941BB">
              <w:rPr>
                <w:sz w:val="28"/>
                <w:szCs w:val="28"/>
              </w:rPr>
              <w:t>年开始自建物流，</w:t>
            </w:r>
            <w:r w:rsidRPr="00F941BB">
              <w:rPr>
                <w:sz w:val="28"/>
                <w:szCs w:val="28"/>
              </w:rPr>
              <w:t>2012</w:t>
            </w:r>
            <w:r w:rsidRPr="00F941BB">
              <w:rPr>
                <w:sz w:val="28"/>
                <w:szCs w:val="28"/>
              </w:rPr>
              <w:t>年注册物流公司，</w:t>
            </w:r>
            <w:r w:rsidRPr="00F941BB">
              <w:rPr>
                <w:sz w:val="28"/>
                <w:szCs w:val="28"/>
              </w:rPr>
              <w:t>2017</w:t>
            </w:r>
            <w:r w:rsidRPr="00F941BB">
              <w:rPr>
                <w:sz w:val="28"/>
                <w:szCs w:val="28"/>
              </w:rPr>
              <w:t>年</w:t>
            </w:r>
            <w:r w:rsidRPr="00F941BB">
              <w:rPr>
                <w:sz w:val="28"/>
                <w:szCs w:val="28"/>
              </w:rPr>
              <w:t>4</w:t>
            </w:r>
            <w:r w:rsidRPr="00F941BB">
              <w:rPr>
                <w:sz w:val="28"/>
                <w:szCs w:val="28"/>
              </w:rPr>
              <w:t>月</w:t>
            </w:r>
            <w:r w:rsidRPr="00F941BB">
              <w:rPr>
                <w:sz w:val="28"/>
                <w:szCs w:val="28"/>
              </w:rPr>
              <w:t>25</w:t>
            </w:r>
            <w:r w:rsidRPr="00F941BB">
              <w:rPr>
                <w:sz w:val="28"/>
                <w:szCs w:val="28"/>
              </w:rPr>
              <w:t>日正式成立京东物流集团。京东物流以降低社会物流成本为使命，致力于将过去十余年积累的基础设施、管理经验、专业技术向社会全面开放，成为全球供应链基础设施服务商。</w:t>
            </w:r>
            <w:r w:rsidRPr="00F941BB">
              <w:rPr>
                <w:sz w:val="28"/>
                <w:szCs w:val="28"/>
              </w:rPr>
              <w:t xml:space="preserve"> </w:t>
            </w:r>
            <w:r w:rsidRPr="00F941BB">
              <w:rPr>
                <w:sz w:val="28"/>
                <w:szCs w:val="28"/>
              </w:rPr>
              <w:t>京东物流是全球拥有中小件、大件、冷链、</w:t>
            </w:r>
            <w:r w:rsidRPr="00F941BB">
              <w:rPr>
                <w:sz w:val="28"/>
                <w:szCs w:val="28"/>
              </w:rPr>
              <w:t>B2B</w:t>
            </w:r>
            <w:r w:rsidRPr="00F941BB">
              <w:rPr>
                <w:sz w:val="28"/>
                <w:szCs w:val="28"/>
              </w:rPr>
              <w:t>、跨境和众包</w:t>
            </w:r>
            <w:r w:rsidRPr="00F941BB">
              <w:rPr>
                <w:sz w:val="28"/>
                <w:szCs w:val="28"/>
              </w:rPr>
              <w:t>(</w:t>
            </w:r>
            <w:r w:rsidRPr="00F941BB">
              <w:rPr>
                <w:sz w:val="28"/>
                <w:szCs w:val="28"/>
              </w:rPr>
              <w:t>达达</w:t>
            </w:r>
            <w:r w:rsidRPr="00F941BB">
              <w:rPr>
                <w:sz w:val="28"/>
                <w:szCs w:val="28"/>
              </w:rPr>
              <w:t>)</w:t>
            </w:r>
            <w:r w:rsidRPr="00F941BB">
              <w:rPr>
                <w:sz w:val="28"/>
                <w:szCs w:val="28"/>
              </w:rPr>
              <w:t>六大物流网络的企业，凭借这六张大网在全球范围内的覆盖以及大数据、云计算、智能设备的应用，京东物流打造了一个从产品销量分析预测，到入库出库、再到运输配送各个环节无所不包，综合效率较优、算法最科学的智能供应链服务系统</w:t>
            </w:r>
            <w:r>
              <w:rPr>
                <w:rFonts w:hint="eastAsia"/>
                <w:sz w:val="28"/>
                <w:szCs w:val="28"/>
              </w:rPr>
              <w:t>。</w:t>
            </w:r>
            <w:r w:rsidRPr="00F941BB">
              <w:rPr>
                <w:sz w:val="28"/>
                <w:szCs w:val="28"/>
              </w:rPr>
              <w:t>截至</w:t>
            </w:r>
            <w:r w:rsidRPr="00F941BB">
              <w:rPr>
                <w:sz w:val="28"/>
                <w:szCs w:val="28"/>
              </w:rPr>
              <w:t>2020</w:t>
            </w:r>
            <w:r w:rsidRPr="00F941BB">
              <w:rPr>
                <w:sz w:val="28"/>
                <w:szCs w:val="28"/>
              </w:rPr>
              <w:t>年</w:t>
            </w:r>
            <w:r w:rsidRPr="00F941BB">
              <w:rPr>
                <w:sz w:val="28"/>
                <w:szCs w:val="28"/>
              </w:rPr>
              <w:t>9</w:t>
            </w:r>
            <w:r w:rsidRPr="00F941BB">
              <w:rPr>
                <w:sz w:val="28"/>
                <w:szCs w:val="28"/>
              </w:rPr>
              <w:t>月</w:t>
            </w:r>
            <w:r w:rsidRPr="00F941BB">
              <w:rPr>
                <w:sz w:val="28"/>
                <w:szCs w:val="28"/>
              </w:rPr>
              <w:t>30</w:t>
            </w:r>
            <w:r w:rsidRPr="00F941BB">
              <w:rPr>
                <w:sz w:val="28"/>
                <w:szCs w:val="28"/>
              </w:rPr>
              <w:t>日，京东物流在全国运营约</w:t>
            </w:r>
            <w:r w:rsidRPr="00F941BB">
              <w:rPr>
                <w:sz w:val="28"/>
                <w:szCs w:val="28"/>
              </w:rPr>
              <w:t>800</w:t>
            </w:r>
            <w:r w:rsidRPr="00F941BB">
              <w:rPr>
                <w:sz w:val="28"/>
                <w:szCs w:val="28"/>
              </w:rPr>
              <w:t>个仓库，</w:t>
            </w:r>
            <w:r w:rsidRPr="00F941BB">
              <w:rPr>
                <w:sz w:val="28"/>
                <w:szCs w:val="28"/>
              </w:rPr>
              <w:t>30</w:t>
            </w:r>
            <w:r w:rsidRPr="00F941BB">
              <w:rPr>
                <w:sz w:val="28"/>
                <w:szCs w:val="28"/>
              </w:rPr>
              <w:t>座大型智能化物流中心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亚洲一号</w:t>
            </w:r>
            <w:r w:rsidRPr="00F941BB">
              <w:rPr>
                <w:sz w:val="28"/>
                <w:szCs w:val="28"/>
              </w:rPr>
              <w:t>”</w:t>
            </w:r>
            <w:r w:rsidRPr="00F941BB">
              <w:rPr>
                <w:sz w:val="28"/>
                <w:szCs w:val="28"/>
              </w:rPr>
              <w:t>，投用了全国</w:t>
            </w:r>
            <w:r w:rsidRPr="00F941BB">
              <w:rPr>
                <w:sz w:val="28"/>
                <w:szCs w:val="28"/>
              </w:rPr>
              <w:t>5G</w:t>
            </w:r>
            <w:r w:rsidRPr="00F941BB">
              <w:rPr>
                <w:sz w:val="28"/>
                <w:szCs w:val="28"/>
              </w:rPr>
              <w:t>智能物流园区。包含云仓在内，京东物流运营管理的仓储总面积达到</w:t>
            </w:r>
            <w:r w:rsidRPr="00F941BB">
              <w:rPr>
                <w:sz w:val="28"/>
                <w:szCs w:val="28"/>
              </w:rPr>
              <w:t>2000</w:t>
            </w:r>
            <w:r w:rsidRPr="00F941BB">
              <w:rPr>
                <w:sz w:val="28"/>
                <w:szCs w:val="28"/>
              </w:rPr>
              <w:t>万平方米。京东物流大件和中小件网络已实现大陆行政区县近</w:t>
            </w:r>
            <w:r w:rsidRPr="00F941BB">
              <w:rPr>
                <w:sz w:val="28"/>
                <w:szCs w:val="28"/>
              </w:rPr>
              <w:t>100%</w:t>
            </w:r>
            <w:r w:rsidRPr="00F941BB">
              <w:rPr>
                <w:sz w:val="28"/>
                <w:szCs w:val="28"/>
              </w:rPr>
              <w:t>覆盖，自营配送服务覆盖了全国</w:t>
            </w:r>
            <w:r w:rsidRPr="00F941BB">
              <w:rPr>
                <w:sz w:val="28"/>
                <w:szCs w:val="28"/>
              </w:rPr>
              <w:t>99%</w:t>
            </w:r>
            <w:r w:rsidRPr="00F941BB">
              <w:rPr>
                <w:sz w:val="28"/>
                <w:szCs w:val="28"/>
              </w:rPr>
              <w:t>的人口，</w:t>
            </w:r>
            <w:r w:rsidRPr="00F941BB">
              <w:rPr>
                <w:sz w:val="28"/>
                <w:szCs w:val="28"/>
              </w:rPr>
              <w:t>90%</w:t>
            </w:r>
            <w:r w:rsidRPr="00F941BB">
              <w:rPr>
                <w:sz w:val="28"/>
                <w:szCs w:val="28"/>
              </w:rPr>
              <w:t>以上的自营订单可以在</w:t>
            </w:r>
            <w:r w:rsidRPr="00F941BB">
              <w:rPr>
                <w:sz w:val="28"/>
                <w:szCs w:val="28"/>
              </w:rPr>
              <w:t>24</w:t>
            </w:r>
            <w:r w:rsidRPr="00F941BB">
              <w:rPr>
                <w:sz w:val="28"/>
                <w:szCs w:val="28"/>
              </w:rPr>
              <w:t>小时内送达，</w:t>
            </w:r>
            <w:r w:rsidRPr="00F941BB">
              <w:rPr>
                <w:sz w:val="28"/>
                <w:szCs w:val="28"/>
              </w:rPr>
              <w:t>90%</w:t>
            </w:r>
            <w:r w:rsidRPr="00F941BB">
              <w:rPr>
                <w:sz w:val="28"/>
                <w:szCs w:val="28"/>
              </w:rPr>
              <w:t>区县可以实现</w:t>
            </w:r>
            <w:r w:rsidRPr="00F941BB">
              <w:rPr>
                <w:sz w:val="28"/>
                <w:szCs w:val="28"/>
              </w:rPr>
              <w:t>24</w:t>
            </w:r>
            <w:r w:rsidRPr="00F941BB">
              <w:rPr>
                <w:sz w:val="28"/>
                <w:szCs w:val="28"/>
              </w:rPr>
              <w:t>小时达。同时，京东物流着力推行战略级项目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青流计划</w:t>
            </w:r>
            <w:r w:rsidRPr="00F941BB">
              <w:rPr>
                <w:sz w:val="28"/>
                <w:szCs w:val="28"/>
              </w:rPr>
              <w:t>”</w:t>
            </w:r>
            <w:r w:rsidRPr="00F941BB">
              <w:rPr>
                <w:sz w:val="28"/>
                <w:szCs w:val="28"/>
              </w:rPr>
              <w:t>，从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环境</w:t>
            </w:r>
            <w:r w:rsidRPr="00F941BB">
              <w:rPr>
                <w:sz w:val="28"/>
                <w:szCs w:val="28"/>
              </w:rPr>
              <w:t>(Planet)”</w:t>
            </w:r>
            <w:r w:rsidRPr="00F941BB">
              <w:rPr>
                <w:sz w:val="28"/>
                <w:szCs w:val="28"/>
              </w:rPr>
              <w:t>、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人文社会</w:t>
            </w:r>
            <w:r w:rsidRPr="00F941BB">
              <w:rPr>
                <w:sz w:val="28"/>
                <w:szCs w:val="28"/>
              </w:rPr>
              <w:t>(People)”</w:t>
            </w:r>
            <w:r w:rsidRPr="00F941BB">
              <w:rPr>
                <w:sz w:val="28"/>
                <w:szCs w:val="28"/>
              </w:rPr>
              <w:t>和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经济</w:t>
            </w:r>
            <w:r w:rsidRPr="00F941BB">
              <w:rPr>
                <w:sz w:val="28"/>
                <w:szCs w:val="28"/>
              </w:rPr>
              <w:t>(Profits)”</w:t>
            </w:r>
            <w:r w:rsidRPr="00F941BB">
              <w:rPr>
                <w:sz w:val="28"/>
                <w:szCs w:val="28"/>
              </w:rPr>
              <w:t>三个方面，协同行业</w:t>
            </w:r>
            <w:r w:rsidRPr="00F941BB">
              <w:rPr>
                <w:sz w:val="28"/>
                <w:szCs w:val="28"/>
              </w:rPr>
              <w:lastRenderedPageBreak/>
              <w:t>和社会力量共同关注人类的可持续发展。</w:t>
            </w:r>
            <w:r w:rsidRPr="00F941BB">
              <w:rPr>
                <w:sz w:val="28"/>
                <w:szCs w:val="28"/>
              </w:rPr>
              <w:t xml:space="preserve"> </w:t>
            </w:r>
            <w:r w:rsidRPr="00F941BB">
              <w:rPr>
                <w:sz w:val="28"/>
                <w:szCs w:val="28"/>
              </w:rPr>
              <w:t>围绕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短链、智能、共生</w:t>
            </w:r>
            <w:r w:rsidRPr="00F941BB">
              <w:rPr>
                <w:sz w:val="28"/>
                <w:szCs w:val="28"/>
              </w:rPr>
              <w:t>”</w:t>
            </w:r>
            <w:r w:rsidRPr="00F941BB">
              <w:rPr>
                <w:sz w:val="28"/>
                <w:szCs w:val="28"/>
              </w:rPr>
              <w:t>，京东物流坚持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体验为本、技术驱动、效率制胜</w:t>
            </w:r>
            <w:r w:rsidRPr="00F941BB">
              <w:rPr>
                <w:sz w:val="28"/>
                <w:szCs w:val="28"/>
              </w:rPr>
              <w:t>”</w:t>
            </w:r>
            <w:r w:rsidRPr="00F941BB">
              <w:rPr>
                <w:sz w:val="28"/>
                <w:szCs w:val="28"/>
              </w:rPr>
              <w:t>，携手社会各界共建全球智能供应链基础网络</w:t>
            </w:r>
            <w:r w:rsidRPr="00F941BB">
              <w:rPr>
                <w:sz w:val="28"/>
                <w:szCs w:val="28"/>
              </w:rPr>
              <w:t>(GSSC)</w:t>
            </w:r>
            <w:r w:rsidRPr="00F941BB">
              <w:rPr>
                <w:sz w:val="28"/>
                <w:szCs w:val="28"/>
              </w:rPr>
              <w:t>，为客户提供全供应链服务和技术解决方案，为消费者提供</w:t>
            </w:r>
            <w:r w:rsidRPr="00F941BB">
              <w:rPr>
                <w:sz w:val="28"/>
                <w:szCs w:val="28"/>
              </w:rPr>
              <w:t>“</w:t>
            </w:r>
            <w:r w:rsidRPr="00F941BB">
              <w:rPr>
                <w:sz w:val="28"/>
                <w:szCs w:val="28"/>
              </w:rPr>
              <w:t>有速度更有温度</w:t>
            </w:r>
            <w:r w:rsidRPr="00F941BB">
              <w:rPr>
                <w:sz w:val="28"/>
                <w:szCs w:val="28"/>
              </w:rPr>
              <w:t>”</w:t>
            </w:r>
            <w:r w:rsidRPr="00F941BB">
              <w:rPr>
                <w:sz w:val="28"/>
                <w:szCs w:val="28"/>
              </w:rPr>
              <w:t>的高品质物流服务。</w:t>
            </w:r>
          </w:p>
          <w:p w14:paraId="03EF5895" w14:textId="3EB777DC" w:rsidR="002A75A7" w:rsidRPr="005F3F72" w:rsidRDefault="002A75A7" w:rsidP="0096596E">
            <w:pPr>
              <w:ind w:firstLineChars="200" w:firstLine="560"/>
              <w:rPr>
                <w:sz w:val="28"/>
                <w:szCs w:val="28"/>
              </w:rPr>
            </w:pPr>
          </w:p>
        </w:tc>
      </w:tr>
      <w:tr w:rsidR="00C90B96" w14:paraId="154466AE" w14:textId="77777777" w:rsidTr="00EC127F">
        <w:trPr>
          <w:trHeight w:val="829"/>
        </w:trPr>
        <w:tc>
          <w:tcPr>
            <w:tcW w:w="1671" w:type="dxa"/>
          </w:tcPr>
          <w:p w14:paraId="1C3075F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688" w:type="dxa"/>
          </w:tcPr>
          <w:p w14:paraId="0A2A567B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36994FDD" w14:textId="77777777" w:rsidTr="00EC127F">
        <w:trPr>
          <w:trHeight w:val="829"/>
        </w:trPr>
        <w:tc>
          <w:tcPr>
            <w:tcW w:w="8359" w:type="dxa"/>
            <w:gridSpan w:val="2"/>
          </w:tcPr>
          <w:p w14:paraId="7C23EB50" w14:textId="328CCAA1" w:rsidR="00B967B3" w:rsidRPr="007B0B84" w:rsidRDefault="00E94AC3" w:rsidP="00B967B3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BA7D4B">
              <w:rPr>
                <w:rFonts w:hint="eastAsia"/>
                <w:sz w:val="28"/>
                <w:szCs w:val="28"/>
              </w:rPr>
              <w:t>物流经理</w:t>
            </w:r>
            <w:r w:rsidR="00525234">
              <w:rPr>
                <w:rFonts w:hint="eastAsia"/>
                <w:sz w:val="28"/>
                <w:szCs w:val="28"/>
              </w:rPr>
              <w:t>（</w:t>
            </w:r>
            <w:r w:rsidR="00BA7D4B">
              <w:rPr>
                <w:sz w:val="28"/>
                <w:szCs w:val="28"/>
              </w:rPr>
              <w:t>3</w:t>
            </w:r>
            <w:r w:rsidR="00D758BC">
              <w:rPr>
                <w:rFonts w:hint="eastAsia"/>
                <w:sz w:val="28"/>
                <w:szCs w:val="28"/>
              </w:rPr>
              <w:t>人</w:t>
            </w:r>
            <w:r w:rsidR="00525234">
              <w:rPr>
                <w:rFonts w:hint="eastAsia"/>
                <w:sz w:val="28"/>
                <w:szCs w:val="28"/>
              </w:rPr>
              <w:t>）</w:t>
            </w:r>
          </w:p>
          <w:p w14:paraId="1C1AAF0D" w14:textId="77777777" w:rsidR="00525234" w:rsidRDefault="00525234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02365A88" w14:textId="0B42D40A" w:rsidR="00A8163E" w:rsidRPr="00425237" w:rsidRDefault="00425237" w:rsidP="007B0B8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大专及以上学历；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有较强的抗压能力，沟通能力佳，有上进心；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热爱销售，敢于挑战，认同企业文化及发展方向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09074E8E" w14:textId="304F3D03" w:rsidR="00B967B3" w:rsidRPr="00B967B3" w:rsidRDefault="00525234" w:rsidP="00831FD1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B967B3"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7AF35ED5" w14:textId="46D0DDC8" w:rsidR="00425237" w:rsidRPr="00425237" w:rsidRDefault="00425237" w:rsidP="004252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负责拓展广西地区</w:t>
            </w:r>
            <w:r w:rsidRPr="00425237">
              <w:rPr>
                <w:sz w:val="28"/>
                <w:szCs w:val="28"/>
              </w:rPr>
              <w:t>B</w:t>
            </w:r>
            <w:r w:rsidRPr="00425237">
              <w:rPr>
                <w:sz w:val="28"/>
                <w:szCs w:val="28"/>
              </w:rPr>
              <w:t>端客户仓配供应链、快递快运及到仓业务开发，完成月销售指标；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维护与客户良好的合作关系，确保保持长期稳定的业务关系；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时刻关注并满足客户需求，结合公司的发展，扩大与客户的区域合作范围；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对新客户进行信息收集、拜访、提解决方案；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严格遵守公司的财务制度，对应收账款负责，对销售费用进行有效控制。</w:t>
            </w:r>
          </w:p>
          <w:p w14:paraId="7A3BC575" w14:textId="77777777" w:rsidR="00A8163E" w:rsidRPr="00425237" w:rsidRDefault="00A8163E" w:rsidP="0096588B">
            <w:pPr>
              <w:jc w:val="left"/>
              <w:rPr>
                <w:sz w:val="28"/>
                <w:szCs w:val="28"/>
              </w:rPr>
            </w:pPr>
          </w:p>
          <w:p w14:paraId="44CCA2E0" w14:textId="26D4E616" w:rsidR="00A963F5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425237">
              <w:rPr>
                <w:rFonts w:hint="eastAsia"/>
                <w:sz w:val="28"/>
                <w:szCs w:val="28"/>
              </w:rPr>
              <w:t>物流运营</w:t>
            </w:r>
            <w:r w:rsidR="00895136">
              <w:rPr>
                <w:rFonts w:hint="eastAsia"/>
                <w:sz w:val="28"/>
                <w:szCs w:val="28"/>
              </w:rPr>
              <w:t>（</w:t>
            </w:r>
            <w:r w:rsidR="00425237">
              <w:rPr>
                <w:sz w:val="28"/>
                <w:szCs w:val="28"/>
              </w:rPr>
              <w:t>5</w:t>
            </w:r>
            <w:r w:rsidR="00895136">
              <w:rPr>
                <w:rFonts w:hint="eastAsia"/>
                <w:sz w:val="28"/>
                <w:szCs w:val="28"/>
              </w:rPr>
              <w:t>人）</w:t>
            </w:r>
          </w:p>
          <w:p w14:paraId="2E131B8B" w14:textId="3914EC19" w:rsidR="00FF1B2D" w:rsidRDefault="00FF1B2D" w:rsidP="00FF1B2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33ECD0BE" w14:textId="23B29448" w:rsidR="00425237" w:rsidRPr="00425237" w:rsidRDefault="00425237" w:rsidP="004252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大专以上学历，物流及相关专业毕业生优先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有</w:t>
            </w:r>
            <w:r w:rsidRPr="00425237">
              <w:rPr>
                <w:sz w:val="28"/>
                <w:szCs w:val="28"/>
              </w:rPr>
              <w:t>1</w:t>
            </w:r>
            <w:r w:rsidRPr="00425237">
              <w:rPr>
                <w:sz w:val="28"/>
                <w:szCs w:val="28"/>
              </w:rPr>
              <w:t>年相关全职工作经验，优秀应届生也可考虑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42523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25237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25237">
              <w:rPr>
                <w:sz w:val="28"/>
                <w:szCs w:val="28"/>
              </w:rPr>
              <w:t>能吃苦耐劳，沟通能力良好，能承受高强度工作压力，有志于在物流行业长期发展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2D30EF0A" w14:textId="2095F1AA" w:rsidR="00FF1B2D" w:rsidRDefault="00FF1B2D" w:rsidP="006C1D3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5A7D3833" w14:textId="45174CBB" w:rsidR="006260BE" w:rsidRDefault="006260BE" w:rsidP="006260B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协助站长负责配送体系所属站点的运作管理，确保站点配送正常高效运转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6260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不断优化所属区域的配送安排，达到配送质量目标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6260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负责所属配送站点的日常总结及报表、员工日常培训等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585FDF22" w14:textId="78060A51" w:rsidR="006260BE" w:rsidRPr="006260BE" w:rsidRDefault="006260BE" w:rsidP="006260B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协调解决配送员在工作及生活中遇到的困难和问题，营造高效的工作氛围。</w:t>
            </w:r>
          </w:p>
          <w:p w14:paraId="4301C96E" w14:textId="1CE355D0" w:rsidR="00C2236F" w:rsidRPr="006260BE" w:rsidRDefault="00C2236F" w:rsidP="0096588B">
            <w:pPr>
              <w:jc w:val="left"/>
              <w:rPr>
                <w:sz w:val="28"/>
                <w:szCs w:val="28"/>
              </w:rPr>
            </w:pPr>
          </w:p>
        </w:tc>
      </w:tr>
    </w:tbl>
    <w:p w14:paraId="7364086C" w14:textId="1F6D39F5" w:rsidR="00C2236F" w:rsidRDefault="00C2236F">
      <w:pPr>
        <w:sectPr w:rsidR="00C223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5CE30D" w14:textId="02AAF41F" w:rsidR="001C5392" w:rsidRDefault="001C539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46"/>
      </w:tblGrid>
      <w:tr w:rsidR="00C90B96" w14:paraId="17751731" w14:textId="77777777" w:rsidTr="00316F70">
        <w:trPr>
          <w:trHeight w:val="1986"/>
        </w:trPr>
        <w:tc>
          <w:tcPr>
            <w:tcW w:w="1671" w:type="dxa"/>
          </w:tcPr>
          <w:p w14:paraId="4810CCCB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38672156" wp14:editId="6776B98E">
                  <wp:extent cx="972185" cy="854075"/>
                  <wp:effectExtent l="0" t="0" r="0" b="0"/>
                  <wp:docPr id="11" name="图片 11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14:paraId="478D6C00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B96A35" wp14:editId="742C4320">
                  <wp:extent cx="873760" cy="873760"/>
                  <wp:effectExtent l="0" t="0" r="2540" b="0"/>
                  <wp:docPr id="12" name="图片 12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13EDFB6" w14:textId="77777777" w:rsidTr="00316F70">
        <w:trPr>
          <w:trHeight w:val="829"/>
        </w:trPr>
        <w:tc>
          <w:tcPr>
            <w:tcW w:w="8217" w:type="dxa"/>
            <w:gridSpan w:val="2"/>
          </w:tcPr>
          <w:p w14:paraId="02076874" w14:textId="061B4654" w:rsidR="00C90B96" w:rsidRPr="00EC6B3B" w:rsidRDefault="00D433AE" w:rsidP="001E4FB7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2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6260BE" w:rsidRPr="006260BE">
              <w:rPr>
                <w:rFonts w:hint="eastAsia"/>
                <w:b/>
                <w:sz w:val="28"/>
                <w:szCs w:val="28"/>
              </w:rPr>
              <w:t>鲁南制药集团股份有限公司</w:t>
            </w:r>
          </w:p>
        </w:tc>
      </w:tr>
      <w:tr w:rsidR="00C90B96" w14:paraId="1A931D89" w14:textId="77777777" w:rsidTr="00316F70">
        <w:trPr>
          <w:trHeight w:val="921"/>
        </w:trPr>
        <w:tc>
          <w:tcPr>
            <w:tcW w:w="1671" w:type="dxa"/>
          </w:tcPr>
          <w:p w14:paraId="14194474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46" w:type="dxa"/>
          </w:tcPr>
          <w:p w14:paraId="2863DFF2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01B2F81D" w14:textId="77777777" w:rsidTr="00316F70">
        <w:trPr>
          <w:trHeight w:val="829"/>
        </w:trPr>
        <w:tc>
          <w:tcPr>
            <w:tcW w:w="8217" w:type="dxa"/>
            <w:gridSpan w:val="2"/>
          </w:tcPr>
          <w:p w14:paraId="23544242" w14:textId="77777777" w:rsidR="006260BE" w:rsidRPr="006260BE" w:rsidRDefault="006260BE" w:rsidP="006260BE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  <w:r w:rsidRPr="006260BE">
              <w:rPr>
                <w:rFonts w:ascii="宋体" w:eastAsia="宋体" w:hAnsi="宋体"/>
                <w:sz w:val="28"/>
                <w:szCs w:val="28"/>
              </w:rPr>
              <w:t>鲁南制药集团是集中药、化学药品、生物制品的生产、科研、销售于一体的综合制药集团，国家创新型企业、国家火炬计划重点高新技术企业，成员企业包括鲁南厚普制药有限公司、鲁南贝特制药有限公司、山东新时代药业有限公司、鲁南新时代医药有限公司等七家子公司，位列中国大企业集团竞争力500强，连续八年荣登山东省纳税100强榜。</w:t>
            </w:r>
          </w:p>
          <w:p w14:paraId="18E0C359" w14:textId="5F0FF119" w:rsidR="00DF3C5A" w:rsidRPr="001E4FB7" w:rsidRDefault="00DF3C5A" w:rsidP="00A8163E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C90B96" w14:paraId="1E9FDDB5" w14:textId="77777777" w:rsidTr="00316F70">
        <w:trPr>
          <w:trHeight w:val="829"/>
        </w:trPr>
        <w:tc>
          <w:tcPr>
            <w:tcW w:w="1671" w:type="dxa"/>
          </w:tcPr>
          <w:p w14:paraId="49E52EA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46" w:type="dxa"/>
          </w:tcPr>
          <w:p w14:paraId="783B8666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5B721CB8" w14:textId="77777777" w:rsidTr="00316F70">
        <w:trPr>
          <w:trHeight w:val="829"/>
        </w:trPr>
        <w:tc>
          <w:tcPr>
            <w:tcW w:w="8217" w:type="dxa"/>
            <w:gridSpan w:val="2"/>
          </w:tcPr>
          <w:p w14:paraId="5A440F68" w14:textId="23A69997" w:rsidR="00635F4F" w:rsidRDefault="005F1860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6260BE" w:rsidRPr="006260BE">
              <w:rPr>
                <w:sz w:val="28"/>
                <w:szCs w:val="28"/>
              </w:rPr>
              <w:t>临床监查员</w:t>
            </w:r>
            <w:r w:rsidR="00DF3C5A">
              <w:rPr>
                <w:rFonts w:hint="eastAsia"/>
                <w:sz w:val="28"/>
                <w:szCs w:val="28"/>
              </w:rPr>
              <w:t>（</w:t>
            </w:r>
            <w:r w:rsidR="00584A3D">
              <w:rPr>
                <w:rFonts w:hint="eastAsia"/>
                <w:sz w:val="28"/>
                <w:szCs w:val="28"/>
              </w:rPr>
              <w:t>3</w:t>
            </w:r>
            <w:r w:rsidR="00DF3C5A">
              <w:rPr>
                <w:rFonts w:hint="eastAsia"/>
                <w:sz w:val="28"/>
                <w:szCs w:val="28"/>
              </w:rPr>
              <w:t>人）</w:t>
            </w:r>
          </w:p>
          <w:p w14:paraId="548C67D7" w14:textId="53E192E6" w:rsidR="00DF3C5A" w:rsidRDefault="00DF3C5A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26DF0510" w14:textId="0E2FD923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本科及以上学历，医学、护理学、药学等相关专业</w:t>
            </w:r>
            <w:r w:rsidR="005F57EA">
              <w:rPr>
                <w:rFonts w:hint="eastAsia"/>
                <w:sz w:val="28"/>
                <w:szCs w:val="28"/>
              </w:rPr>
              <w:t>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138A3EC8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熟悉临床试验相关的法规和指导原则；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55C5D57D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熟悉与临床试验相关的医学、药学相关知识；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546D6960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熟悉公司、部门的管理制度、</w:t>
            </w:r>
            <w:r w:rsidRPr="006260BE">
              <w:rPr>
                <w:sz w:val="28"/>
                <w:szCs w:val="28"/>
              </w:rPr>
              <w:t>SOP</w:t>
            </w:r>
            <w:r w:rsidRPr="006260BE">
              <w:rPr>
                <w:sz w:val="28"/>
                <w:szCs w:val="28"/>
              </w:rPr>
              <w:t>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65CD14E0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熟悉临床试验方案、研究者手册、监查计划；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45528129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熟悉</w:t>
            </w:r>
            <w:r w:rsidRPr="006260BE">
              <w:rPr>
                <w:sz w:val="28"/>
                <w:szCs w:val="28"/>
              </w:rPr>
              <w:t>EDC</w:t>
            </w:r>
            <w:r w:rsidRPr="006260BE">
              <w:rPr>
                <w:sz w:val="28"/>
                <w:szCs w:val="28"/>
              </w:rPr>
              <w:t>系统、相关试验文件的执行标准；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3B30EF7C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熟练使用办公软件，具有一定英文阅读能力；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21AFD88D" w14:textId="77777777" w:rsidR="006260BE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,8)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良好的沟通协调能力和执行力；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758A0D42" w14:textId="0D23A86F" w:rsidR="00D87CCC" w:rsidRPr="00D87CCC" w:rsidRDefault="006260BE" w:rsidP="00D87CC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260B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,9)</w:instrText>
            </w:r>
            <w:r>
              <w:rPr>
                <w:sz w:val="28"/>
                <w:szCs w:val="28"/>
              </w:rPr>
              <w:fldChar w:fldCharType="end"/>
            </w:r>
            <w:r w:rsidRPr="006260BE">
              <w:rPr>
                <w:sz w:val="28"/>
                <w:szCs w:val="28"/>
              </w:rPr>
              <w:t>能适应长期出差。</w:t>
            </w:r>
            <w:r w:rsidRPr="006260BE">
              <w:rPr>
                <w:sz w:val="28"/>
                <w:szCs w:val="28"/>
              </w:rPr>
              <w:t xml:space="preserve"> </w:t>
            </w:r>
          </w:p>
          <w:p w14:paraId="0010022B" w14:textId="3816607B" w:rsidR="00635F4F" w:rsidRPr="00635F4F" w:rsidRDefault="00DF3C5A" w:rsidP="0001739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1C9251C6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负责临床研究中心试验条件的考察评估；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0A61667E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负责协助项目经理组织临床试验研究者会；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16A7A014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负责研究中心的临床试验立项；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522C7EBD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负责研究中心的临床试验伦理审查的递交与协调；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12CF998C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负责从研究中心的收集临床试验遗传办审批所需相关文件；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46D71821" w14:textId="77777777" w:rsidR="00450CA1" w:rsidRDefault="00450CA1" w:rsidP="00450CA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负责研究中心临床试验合同沟通、签订；</w:t>
            </w:r>
            <w:r w:rsidRPr="00450CA1">
              <w:rPr>
                <w:sz w:val="28"/>
                <w:szCs w:val="28"/>
              </w:rPr>
              <w:t xml:space="preserve"> </w:t>
            </w:r>
          </w:p>
          <w:p w14:paraId="440AE832" w14:textId="78206D6A" w:rsidR="00450CA1" w:rsidRPr="00450CA1" w:rsidRDefault="00450CA1" w:rsidP="00450CA1">
            <w:pPr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CA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Pr="00450CA1">
              <w:rPr>
                <w:sz w:val="28"/>
                <w:szCs w:val="28"/>
              </w:rPr>
              <w:t>负责研究中心临床试验费用的结算</w:t>
            </w:r>
            <w:r w:rsidR="005F57EA">
              <w:rPr>
                <w:rFonts w:hint="eastAsia"/>
                <w:sz w:val="28"/>
                <w:szCs w:val="28"/>
              </w:rPr>
              <w:t>。</w:t>
            </w:r>
          </w:p>
          <w:p w14:paraId="46085E0A" w14:textId="77777777" w:rsidR="005E41CA" w:rsidRPr="00A847B4" w:rsidRDefault="005E41CA" w:rsidP="00635F4F">
            <w:pPr>
              <w:jc w:val="left"/>
              <w:rPr>
                <w:sz w:val="28"/>
                <w:szCs w:val="28"/>
              </w:rPr>
            </w:pPr>
          </w:p>
          <w:p w14:paraId="1F5CC018" w14:textId="08307935" w:rsidR="00635F4F" w:rsidRDefault="00A963F5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5E3A8E">
              <w:rPr>
                <w:rFonts w:hint="eastAsia"/>
                <w:sz w:val="28"/>
                <w:szCs w:val="28"/>
              </w:rPr>
              <w:t>产品运营</w:t>
            </w:r>
            <w:r w:rsidR="00775ABC">
              <w:rPr>
                <w:rFonts w:hint="eastAsia"/>
                <w:sz w:val="28"/>
                <w:szCs w:val="28"/>
              </w:rPr>
              <w:t>（</w:t>
            </w:r>
            <w:r w:rsidR="00A847B4">
              <w:rPr>
                <w:rFonts w:hint="eastAsia"/>
                <w:sz w:val="28"/>
                <w:szCs w:val="28"/>
              </w:rPr>
              <w:t>3</w:t>
            </w:r>
            <w:r w:rsidR="00775ABC">
              <w:rPr>
                <w:rFonts w:hint="eastAsia"/>
                <w:sz w:val="28"/>
                <w:szCs w:val="28"/>
              </w:rPr>
              <w:t>人）</w:t>
            </w:r>
          </w:p>
          <w:p w14:paraId="54931D79" w14:textId="48CD135F" w:rsidR="00775ABC" w:rsidRDefault="00775ABC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3B9D9E8B" w14:textId="77777777" w:rsidR="005E3A8E" w:rsidRDefault="005E3A8E" w:rsidP="00786EE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有较强的文字功底和写作能力；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</w:p>
          <w:p w14:paraId="0C0C3CEA" w14:textId="77777777" w:rsidR="005E3A8E" w:rsidRDefault="005E3A8E" w:rsidP="00786EE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有过传媒和广告行业实习经验者优先录用；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</w:p>
          <w:p w14:paraId="630530E5" w14:textId="77777777" w:rsidR="005E3A8E" w:rsidRDefault="005E3A8E" w:rsidP="00786EE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医药、化学、生物学相关专业者优先录用；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</w:p>
          <w:p w14:paraId="342A0EAA" w14:textId="11AFA0C2" w:rsidR="00786EE5" w:rsidRPr="00786EE5" w:rsidRDefault="005E3A8E" w:rsidP="00786EE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有过论文发表经历者优先录用。</w:t>
            </w:r>
          </w:p>
          <w:p w14:paraId="44420BF8" w14:textId="6780C90A" w:rsidR="00635F4F" w:rsidRPr="00635F4F" w:rsidRDefault="00775ABC" w:rsidP="0033217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56B74671" w14:textId="77777777" w:rsidR="005E3A8E" w:rsidRDefault="005E3A8E" w:rsidP="005E3A8E"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自媒体平台及双微运营；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</w:p>
          <w:p w14:paraId="5A500461" w14:textId="77777777" w:rsidR="005E3A8E" w:rsidRDefault="005E3A8E" w:rsidP="005E3A8E"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产品软文写作及投放；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</w:p>
          <w:p w14:paraId="00BE56B8" w14:textId="29B24EE4" w:rsidR="005E3A8E" w:rsidRPr="005E3A8E" w:rsidRDefault="005E3A8E" w:rsidP="005E3A8E"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产品营销策略制定及落地；</w:t>
            </w:r>
            <w:r w:rsidRPr="005E3A8E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3A8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5E3A8E">
              <w:rPr>
                <w:rFonts w:hint="eastAsia"/>
                <w:sz w:val="28"/>
                <w:szCs w:val="28"/>
              </w:rPr>
              <w:t>事件营销策划及执行。</w:t>
            </w:r>
          </w:p>
          <w:p w14:paraId="76093CE5" w14:textId="1AFAA81A" w:rsidR="00C90B96" w:rsidRPr="00786EE5" w:rsidRDefault="00C90B96">
            <w:pPr>
              <w:jc w:val="left"/>
              <w:rPr>
                <w:sz w:val="28"/>
                <w:szCs w:val="28"/>
              </w:rPr>
            </w:pPr>
          </w:p>
        </w:tc>
      </w:tr>
    </w:tbl>
    <w:p w14:paraId="407917EF" w14:textId="77777777" w:rsidR="00CB1944" w:rsidRDefault="00CB1944">
      <w:pPr>
        <w:sectPr w:rsidR="00CB19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9BD94B" w14:textId="7CA77D26" w:rsidR="000E2912" w:rsidRDefault="000E291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55"/>
      </w:tblGrid>
      <w:tr w:rsidR="00C90B96" w14:paraId="5462FF3D" w14:textId="77777777" w:rsidTr="00C83D62">
        <w:trPr>
          <w:trHeight w:val="1986"/>
        </w:trPr>
        <w:tc>
          <w:tcPr>
            <w:tcW w:w="1671" w:type="dxa"/>
          </w:tcPr>
          <w:p w14:paraId="690838E6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61181497" wp14:editId="73DAC955">
                  <wp:extent cx="972185" cy="854075"/>
                  <wp:effectExtent l="0" t="0" r="0" b="0"/>
                  <wp:docPr id="13" name="图片 1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7B7BB887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B6AB1F9" wp14:editId="373A6D1B">
                  <wp:extent cx="873760" cy="873760"/>
                  <wp:effectExtent l="0" t="0" r="2540" b="0"/>
                  <wp:docPr id="14" name="图片 1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5064BB88" w14:textId="77777777" w:rsidTr="00C83D62">
        <w:trPr>
          <w:trHeight w:val="829"/>
        </w:trPr>
        <w:tc>
          <w:tcPr>
            <w:tcW w:w="8226" w:type="dxa"/>
            <w:gridSpan w:val="2"/>
          </w:tcPr>
          <w:p w14:paraId="74E6AC16" w14:textId="7F4F22A5" w:rsidR="00C90B96" w:rsidRPr="005E3A8E" w:rsidRDefault="00D433AE" w:rsidP="00CE4CE8">
            <w:pPr>
              <w:jc w:val="left"/>
              <w:rPr>
                <w:b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3</w:t>
            </w:r>
            <w:r w:rsidR="00F226C5">
              <w:rPr>
                <w:rFonts w:hint="eastAsia"/>
                <w:b/>
                <w:sz w:val="28"/>
                <w:szCs w:val="28"/>
              </w:rPr>
              <w:t>、</w:t>
            </w:r>
            <w:r w:rsidR="005E3A8E" w:rsidRPr="005E3A8E">
              <w:rPr>
                <w:rFonts w:hint="eastAsia"/>
                <w:b/>
                <w:sz w:val="28"/>
                <w:szCs w:val="28"/>
              </w:rPr>
              <w:t>苏州华太电子技术有限公司</w:t>
            </w:r>
          </w:p>
        </w:tc>
      </w:tr>
      <w:tr w:rsidR="00C90B96" w14:paraId="2CEE1618" w14:textId="77777777" w:rsidTr="00C83D62">
        <w:trPr>
          <w:trHeight w:val="829"/>
        </w:trPr>
        <w:tc>
          <w:tcPr>
            <w:tcW w:w="1671" w:type="dxa"/>
          </w:tcPr>
          <w:p w14:paraId="437B2DD8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55" w:type="dxa"/>
          </w:tcPr>
          <w:p w14:paraId="679A7E59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536986D8" w14:textId="77777777" w:rsidTr="00C83D62">
        <w:trPr>
          <w:trHeight w:val="829"/>
        </w:trPr>
        <w:tc>
          <w:tcPr>
            <w:tcW w:w="8226" w:type="dxa"/>
            <w:gridSpan w:val="2"/>
          </w:tcPr>
          <w:p w14:paraId="19DF3C85" w14:textId="52152CB8" w:rsidR="005E3A8E" w:rsidRPr="005E3A8E" w:rsidRDefault="005E3A8E" w:rsidP="005E3A8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5E3A8E">
              <w:rPr>
                <w:rFonts w:ascii="宋体" w:eastAsia="宋体" w:hAnsi="宋体" w:hint="eastAsia"/>
                <w:sz w:val="28"/>
                <w:szCs w:val="28"/>
              </w:rPr>
              <w:t>苏州华太电子技术有限公司成立2010年，为射频功率和功率行业提供领先的解决方案。经过十多年的研发，华太已经开发了器件和工艺技术，获得了核心技术专利，并使用国产晶圆制造工艺创新实现了高性能LDMOS，</w:t>
            </w:r>
            <w:proofErr w:type="spellStart"/>
            <w:r w:rsidRPr="005E3A8E">
              <w:rPr>
                <w:rFonts w:ascii="宋体" w:eastAsia="宋体" w:hAnsi="宋体" w:hint="eastAsia"/>
                <w:sz w:val="28"/>
                <w:szCs w:val="28"/>
              </w:rPr>
              <w:t>GaN</w:t>
            </w:r>
            <w:proofErr w:type="spellEnd"/>
            <w:r w:rsidRPr="005E3A8E">
              <w:rPr>
                <w:rFonts w:ascii="宋体" w:eastAsia="宋体" w:hAnsi="宋体" w:hint="eastAsia"/>
                <w:sz w:val="28"/>
                <w:szCs w:val="28"/>
              </w:rPr>
              <w:t>，超级IGBT，</w:t>
            </w:r>
            <w:proofErr w:type="spellStart"/>
            <w:r w:rsidRPr="005E3A8E">
              <w:rPr>
                <w:rFonts w:ascii="宋体" w:eastAsia="宋体" w:hAnsi="宋体" w:hint="eastAsia"/>
                <w:sz w:val="28"/>
                <w:szCs w:val="28"/>
              </w:rPr>
              <w:t>SiC</w:t>
            </w:r>
            <w:proofErr w:type="spellEnd"/>
            <w:r w:rsidRPr="005E3A8E">
              <w:rPr>
                <w:rFonts w:ascii="宋体" w:eastAsia="宋体" w:hAnsi="宋体" w:hint="eastAsia"/>
                <w:sz w:val="28"/>
                <w:szCs w:val="28"/>
              </w:rPr>
              <w:t xml:space="preserve"> SBD，PUF芯片以及工控MCU产品的国产化。主要市场领域包括：通讯、能源与电源、汽车电子。专业的团队和创新的核心技术是华太优于其他公司的竞争优势。</w:t>
            </w:r>
          </w:p>
          <w:p w14:paraId="242175A9" w14:textId="5D4AA2CF" w:rsidR="005E3A8E" w:rsidRPr="005E3A8E" w:rsidRDefault="005E3A8E" w:rsidP="005E3A8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5E3A8E">
              <w:rPr>
                <w:rFonts w:ascii="Times New Roman" w:eastAsia="宋体" w:hAnsi="Times New Roman" w:cs="Times New Roman"/>
                <w:sz w:val="28"/>
                <w:szCs w:val="28"/>
              </w:rPr>
              <w:t>​</w:t>
            </w:r>
            <w:r w:rsidRPr="005E3A8E">
              <w:rPr>
                <w:rFonts w:ascii="宋体" w:eastAsia="宋体" w:hAnsi="宋体" w:hint="eastAsia"/>
                <w:sz w:val="28"/>
                <w:szCs w:val="28"/>
              </w:rPr>
              <w:t>我们的团队精通器件设计、工艺开发、功放设计、大信号模型开发、单片微波集成电路设计、封装设计、可靠性测试和量产。未来，华太将继续培育新兴技术，为全球客户提供创新解决方案。</w:t>
            </w:r>
          </w:p>
          <w:p w14:paraId="44D25090" w14:textId="34A43057" w:rsidR="00F226C5" w:rsidRPr="00A8163E" w:rsidRDefault="00F226C5" w:rsidP="00A8163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C90B96" w14:paraId="2E8481E2" w14:textId="77777777" w:rsidTr="00C83D62">
        <w:trPr>
          <w:trHeight w:val="829"/>
        </w:trPr>
        <w:tc>
          <w:tcPr>
            <w:tcW w:w="1671" w:type="dxa"/>
          </w:tcPr>
          <w:p w14:paraId="1266E0D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55" w:type="dxa"/>
          </w:tcPr>
          <w:p w14:paraId="0FCC5FD1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282B443" w14:textId="77777777" w:rsidTr="00C83D62">
        <w:trPr>
          <w:trHeight w:val="829"/>
        </w:trPr>
        <w:tc>
          <w:tcPr>
            <w:tcW w:w="8226" w:type="dxa"/>
            <w:gridSpan w:val="2"/>
          </w:tcPr>
          <w:p w14:paraId="367765F4" w14:textId="05A7E515" w:rsidR="00635F4F" w:rsidRPr="00635F4F" w:rsidRDefault="00A963F5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450834">
              <w:rPr>
                <w:rFonts w:hint="eastAsia"/>
                <w:sz w:val="28"/>
                <w:szCs w:val="28"/>
              </w:rPr>
              <w:t>IC</w:t>
            </w:r>
            <w:r w:rsidR="00450834">
              <w:rPr>
                <w:rFonts w:hint="eastAsia"/>
                <w:sz w:val="28"/>
                <w:szCs w:val="28"/>
              </w:rPr>
              <w:t>设计工程师</w:t>
            </w:r>
            <w:r w:rsidR="000E1898">
              <w:rPr>
                <w:rFonts w:hint="eastAsia"/>
                <w:sz w:val="28"/>
                <w:szCs w:val="28"/>
              </w:rPr>
              <w:t>（</w:t>
            </w:r>
            <w:r w:rsidR="00227576">
              <w:rPr>
                <w:sz w:val="28"/>
                <w:szCs w:val="28"/>
              </w:rPr>
              <w:t>2</w:t>
            </w:r>
            <w:r w:rsidR="00635F4F" w:rsidRPr="00635F4F">
              <w:rPr>
                <w:rFonts w:hint="eastAsia"/>
                <w:sz w:val="28"/>
                <w:szCs w:val="28"/>
              </w:rPr>
              <w:t>人</w:t>
            </w:r>
            <w:r w:rsidR="000E1898">
              <w:rPr>
                <w:rFonts w:hint="eastAsia"/>
                <w:sz w:val="28"/>
                <w:szCs w:val="28"/>
              </w:rPr>
              <w:t>）</w:t>
            </w:r>
          </w:p>
          <w:p w14:paraId="21579B99" w14:textId="345C3039" w:rsidR="00635F4F" w:rsidRPr="00635F4F" w:rsidRDefault="001848CF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="00635F4F"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054DFDD8" w14:textId="61060147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硕士及以上学历，微电子</w:t>
            </w:r>
            <w:r w:rsidRPr="00450834">
              <w:rPr>
                <w:sz w:val="28"/>
                <w:szCs w:val="28"/>
              </w:rPr>
              <w:t>/</w:t>
            </w:r>
            <w:r w:rsidRPr="00450834">
              <w:rPr>
                <w:sz w:val="28"/>
                <w:szCs w:val="28"/>
              </w:rPr>
              <w:t>电子</w:t>
            </w:r>
            <w:r w:rsidRPr="00450834">
              <w:rPr>
                <w:sz w:val="28"/>
                <w:szCs w:val="28"/>
              </w:rPr>
              <w:t>/</w:t>
            </w:r>
            <w:r w:rsidRPr="00450834">
              <w:rPr>
                <w:sz w:val="28"/>
                <w:szCs w:val="28"/>
              </w:rPr>
              <w:t>集成电路等相关专业；</w:t>
            </w:r>
          </w:p>
          <w:p w14:paraId="1C100822" w14:textId="4601787D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熟练使用各种</w:t>
            </w:r>
            <w:r w:rsidRPr="00450834">
              <w:rPr>
                <w:sz w:val="28"/>
                <w:szCs w:val="28"/>
              </w:rPr>
              <w:t>EDA</w:t>
            </w:r>
            <w:r w:rsidRPr="00450834">
              <w:rPr>
                <w:sz w:val="28"/>
                <w:szCs w:val="28"/>
              </w:rPr>
              <w:t>工具，如</w:t>
            </w:r>
            <w:r w:rsidRPr="00450834">
              <w:rPr>
                <w:sz w:val="28"/>
                <w:szCs w:val="28"/>
              </w:rPr>
              <w:t>VCS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Verdi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DC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PT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Conformal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Spyglass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VCLP</w:t>
            </w:r>
            <w:r w:rsidRPr="00450834">
              <w:rPr>
                <w:sz w:val="28"/>
                <w:szCs w:val="28"/>
              </w:rPr>
              <w:t>等；</w:t>
            </w:r>
          </w:p>
          <w:p w14:paraId="2E14D0D3" w14:textId="40E05F1C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掌握至少一种脚本语言，如</w:t>
            </w:r>
            <w:r w:rsidRPr="00450834">
              <w:rPr>
                <w:sz w:val="28"/>
                <w:szCs w:val="28"/>
              </w:rPr>
              <w:t>Shell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Perl</w:t>
            </w:r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TCL</w:t>
            </w:r>
            <w:r w:rsidRPr="00450834">
              <w:rPr>
                <w:sz w:val="28"/>
                <w:szCs w:val="28"/>
              </w:rPr>
              <w:t>、</w:t>
            </w:r>
            <w:proofErr w:type="spellStart"/>
            <w:r w:rsidRPr="00450834">
              <w:rPr>
                <w:sz w:val="28"/>
                <w:szCs w:val="28"/>
              </w:rPr>
              <w:t>Makefile</w:t>
            </w:r>
            <w:proofErr w:type="spellEnd"/>
            <w:r w:rsidRPr="00450834">
              <w:rPr>
                <w:sz w:val="28"/>
                <w:szCs w:val="28"/>
              </w:rPr>
              <w:t>、</w:t>
            </w:r>
            <w:r w:rsidRPr="00450834">
              <w:rPr>
                <w:sz w:val="28"/>
                <w:szCs w:val="28"/>
              </w:rPr>
              <w:t>Python</w:t>
            </w:r>
            <w:r w:rsidRPr="00450834">
              <w:rPr>
                <w:sz w:val="28"/>
                <w:szCs w:val="28"/>
              </w:rPr>
              <w:t>等；</w:t>
            </w:r>
          </w:p>
          <w:p w14:paraId="6F9C0BA3" w14:textId="55842B66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具备良好的团队意识和快速解决问题的能力，主动性、责任感强。</w:t>
            </w:r>
          </w:p>
          <w:p w14:paraId="747BE349" w14:textId="3514554E" w:rsidR="001848CF" w:rsidRPr="00635F4F" w:rsidRDefault="001848CF" w:rsidP="00941CE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7B709AAD" w14:textId="1A564467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电源管理</w:t>
            </w:r>
            <w:r w:rsidRPr="00450834">
              <w:rPr>
                <w:sz w:val="28"/>
                <w:szCs w:val="28"/>
              </w:rPr>
              <w:t>IC</w:t>
            </w:r>
            <w:r w:rsidRPr="00450834">
              <w:rPr>
                <w:sz w:val="28"/>
                <w:szCs w:val="28"/>
              </w:rPr>
              <w:t>、驱动</w:t>
            </w:r>
            <w:r w:rsidRPr="00450834">
              <w:rPr>
                <w:sz w:val="28"/>
                <w:szCs w:val="28"/>
              </w:rPr>
              <w:t>IC</w:t>
            </w:r>
            <w:r w:rsidRPr="00450834">
              <w:rPr>
                <w:sz w:val="28"/>
                <w:szCs w:val="28"/>
              </w:rPr>
              <w:t>开发，</w:t>
            </w:r>
            <w:r w:rsidRPr="00450834">
              <w:rPr>
                <w:sz w:val="28"/>
                <w:szCs w:val="28"/>
              </w:rPr>
              <w:t>SOC</w:t>
            </w:r>
            <w:r w:rsidRPr="00450834">
              <w:rPr>
                <w:sz w:val="28"/>
                <w:szCs w:val="28"/>
              </w:rPr>
              <w:t>开发；</w:t>
            </w:r>
          </w:p>
          <w:p w14:paraId="29EAE98B" w14:textId="4612329F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搭建、维护和优化</w:t>
            </w:r>
            <w:r w:rsidRPr="00450834">
              <w:rPr>
                <w:sz w:val="28"/>
                <w:szCs w:val="28"/>
              </w:rPr>
              <w:t>IC</w:t>
            </w:r>
            <w:r w:rsidRPr="00450834">
              <w:rPr>
                <w:sz w:val="28"/>
                <w:szCs w:val="28"/>
              </w:rPr>
              <w:t>前端设计流程与环境；</w:t>
            </w:r>
          </w:p>
          <w:p w14:paraId="340E355D" w14:textId="7348D5B1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协助芯片测试工程师，完成芯片的验证与测试。</w:t>
            </w:r>
          </w:p>
          <w:p w14:paraId="634CCB45" w14:textId="77777777" w:rsidR="00C12ADD" w:rsidRPr="00227576" w:rsidRDefault="00C12ADD" w:rsidP="00635F4F">
            <w:pPr>
              <w:jc w:val="left"/>
              <w:rPr>
                <w:sz w:val="28"/>
                <w:szCs w:val="28"/>
              </w:rPr>
            </w:pPr>
          </w:p>
          <w:p w14:paraId="5C9A84CC" w14:textId="199E5A34" w:rsidR="00635F4F" w:rsidRPr="00635F4F" w:rsidRDefault="001C2663" w:rsidP="00635F4F">
            <w:pPr>
              <w:jc w:val="left"/>
              <w:rPr>
                <w:sz w:val="28"/>
                <w:szCs w:val="28"/>
              </w:rPr>
            </w:pPr>
            <w:r w:rsidRPr="008C5FEC">
              <w:rPr>
                <w:rFonts w:hint="eastAsia"/>
                <w:sz w:val="28"/>
                <w:szCs w:val="28"/>
              </w:rPr>
              <w:t>2</w:t>
            </w:r>
            <w:r w:rsidRPr="008C5FEC">
              <w:rPr>
                <w:rFonts w:hint="eastAsia"/>
                <w:sz w:val="28"/>
                <w:szCs w:val="28"/>
              </w:rPr>
              <w:t>、</w:t>
            </w:r>
            <w:r w:rsidR="00450834">
              <w:rPr>
                <w:rFonts w:hint="eastAsia"/>
                <w:sz w:val="28"/>
                <w:szCs w:val="28"/>
              </w:rPr>
              <w:t>IT</w:t>
            </w:r>
            <w:r w:rsidR="00450834">
              <w:rPr>
                <w:rFonts w:hint="eastAsia"/>
                <w:sz w:val="28"/>
                <w:szCs w:val="28"/>
              </w:rPr>
              <w:t>运维工程师</w:t>
            </w:r>
            <w:r w:rsidR="00635F4F" w:rsidRPr="00635F4F">
              <w:rPr>
                <w:rFonts w:hint="eastAsia"/>
                <w:sz w:val="28"/>
                <w:szCs w:val="28"/>
              </w:rPr>
              <w:t>（</w:t>
            </w:r>
            <w:r w:rsidR="00227576">
              <w:rPr>
                <w:sz w:val="28"/>
                <w:szCs w:val="28"/>
              </w:rPr>
              <w:t>5</w:t>
            </w:r>
            <w:r w:rsidR="00635F4F" w:rsidRPr="00635F4F">
              <w:rPr>
                <w:rFonts w:hint="eastAsia"/>
                <w:sz w:val="28"/>
                <w:szCs w:val="28"/>
              </w:rPr>
              <w:t>人）</w:t>
            </w:r>
          </w:p>
          <w:p w14:paraId="39FEC7DE" w14:textId="681973B7" w:rsidR="001848CF" w:rsidRPr="00635F4F" w:rsidRDefault="001848CF" w:rsidP="001848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02FABDEB" w14:textId="091032BF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大专及以上学历，计算机相关专业；</w:t>
            </w:r>
          </w:p>
          <w:p w14:paraId="68549664" w14:textId="482FD5C5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具有</w:t>
            </w:r>
            <w:r w:rsidRPr="00450834">
              <w:rPr>
                <w:sz w:val="28"/>
                <w:szCs w:val="28"/>
              </w:rPr>
              <w:t>IT</w:t>
            </w:r>
            <w:r w:rsidRPr="00450834">
              <w:rPr>
                <w:sz w:val="28"/>
                <w:szCs w:val="28"/>
              </w:rPr>
              <w:t>架构搭建和桌面运维经验优先；</w:t>
            </w:r>
          </w:p>
          <w:p w14:paraId="101A791D" w14:textId="1236F0FD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责任心强，素质良好。</w:t>
            </w:r>
          </w:p>
          <w:p w14:paraId="2EE57CA6" w14:textId="33792047" w:rsidR="00635F4F" w:rsidRPr="00635F4F" w:rsidRDefault="001848CF" w:rsidP="00941CE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7C147EAC" w14:textId="308298F4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负责公司网络、电脑、打印机等运维工作；</w:t>
            </w:r>
          </w:p>
          <w:p w14:paraId="394C7B27" w14:textId="03423AC5" w:rsidR="00450834" w:rsidRPr="00450834" w:rsidRDefault="00450834" w:rsidP="0045083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负责电脑程序安装、异常问题解决等；</w:t>
            </w:r>
          </w:p>
          <w:p w14:paraId="2C779458" w14:textId="538A39D4" w:rsidR="00C90B96" w:rsidRPr="00AC1FF9" w:rsidRDefault="00450834" w:rsidP="005A6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450834">
              <w:rPr>
                <w:sz w:val="28"/>
                <w:szCs w:val="28"/>
              </w:rPr>
              <w:t>完成领导安排的其他事宜。</w:t>
            </w:r>
          </w:p>
        </w:tc>
      </w:tr>
    </w:tbl>
    <w:p w14:paraId="7DC8E702" w14:textId="77777777" w:rsidR="00CA6222" w:rsidRDefault="00CA6222">
      <w:pPr>
        <w:sectPr w:rsidR="00CA62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4A1BF8" w14:textId="3E19C5E0" w:rsidR="00C90B96" w:rsidRDefault="00C90B96"/>
    <w:tbl>
      <w:tblPr>
        <w:tblStyle w:val="a3"/>
        <w:tblW w:w="8401" w:type="dxa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730"/>
      </w:tblGrid>
      <w:tr w:rsidR="00C90B96" w14:paraId="0683150A" w14:textId="77777777" w:rsidTr="007F5A5F">
        <w:trPr>
          <w:trHeight w:val="1986"/>
        </w:trPr>
        <w:tc>
          <w:tcPr>
            <w:tcW w:w="1671" w:type="dxa"/>
          </w:tcPr>
          <w:p w14:paraId="151FEAB1" w14:textId="77777777" w:rsidR="00C90B96" w:rsidRDefault="00D433AE" w:rsidP="006B6B16">
            <w:r>
              <w:rPr>
                <w:rFonts w:hint="eastAsia"/>
                <w:noProof/>
              </w:rPr>
              <w:drawing>
                <wp:inline distT="0" distB="0" distL="114300" distR="114300" wp14:anchorId="577881DE" wp14:editId="451B126A">
                  <wp:extent cx="972185" cy="854075"/>
                  <wp:effectExtent l="0" t="0" r="0" b="0"/>
                  <wp:docPr id="15" name="图片 15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047B3A95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9E5482" wp14:editId="671CDD8F">
                  <wp:extent cx="873760" cy="873760"/>
                  <wp:effectExtent l="0" t="0" r="2540" b="0"/>
                  <wp:docPr id="16" name="图片 16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1788DB3F" w14:textId="77777777" w:rsidTr="007F5A5F">
        <w:trPr>
          <w:trHeight w:val="829"/>
        </w:trPr>
        <w:tc>
          <w:tcPr>
            <w:tcW w:w="8401" w:type="dxa"/>
            <w:gridSpan w:val="2"/>
          </w:tcPr>
          <w:p w14:paraId="6DCAC8DE" w14:textId="291A327E" w:rsidR="00C90B96" w:rsidRPr="00450834" w:rsidRDefault="00D433AE" w:rsidP="00E948B0">
            <w:pPr>
              <w:rPr>
                <w:b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4</w:t>
            </w:r>
            <w:r w:rsidRPr="00323538">
              <w:rPr>
                <w:rFonts w:hint="eastAsia"/>
                <w:b/>
                <w:sz w:val="28"/>
                <w:szCs w:val="28"/>
              </w:rPr>
              <w:t>、</w:t>
            </w:r>
            <w:r w:rsidR="00450834" w:rsidRPr="00450834">
              <w:rPr>
                <w:rFonts w:hint="eastAsia"/>
                <w:b/>
                <w:sz w:val="28"/>
                <w:szCs w:val="28"/>
              </w:rPr>
              <w:t>湖北富邦科技股份有限公司</w:t>
            </w:r>
          </w:p>
        </w:tc>
      </w:tr>
      <w:tr w:rsidR="00C90B96" w14:paraId="2D848C5C" w14:textId="77777777" w:rsidTr="007F5A5F">
        <w:trPr>
          <w:trHeight w:val="829"/>
        </w:trPr>
        <w:tc>
          <w:tcPr>
            <w:tcW w:w="1671" w:type="dxa"/>
          </w:tcPr>
          <w:p w14:paraId="784FB741" w14:textId="77777777" w:rsidR="00C90B96" w:rsidRPr="00635F4F" w:rsidRDefault="00D433AE" w:rsidP="006B6B16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730" w:type="dxa"/>
          </w:tcPr>
          <w:p w14:paraId="253641BC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71E8BB97" w14:textId="77777777" w:rsidTr="007F5A5F">
        <w:trPr>
          <w:trHeight w:val="829"/>
        </w:trPr>
        <w:tc>
          <w:tcPr>
            <w:tcW w:w="8401" w:type="dxa"/>
            <w:gridSpan w:val="2"/>
          </w:tcPr>
          <w:p w14:paraId="0FE8B2DF" w14:textId="77777777" w:rsidR="00450834" w:rsidRPr="00450834" w:rsidRDefault="00450834" w:rsidP="00450834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450834">
              <w:rPr>
                <w:rFonts w:ascii="宋体" w:eastAsia="宋体" w:hAnsi="宋体"/>
                <w:sz w:val="28"/>
                <w:szCs w:val="28"/>
              </w:rPr>
              <w:t>湖北富邦科技股份有限公司（股票代码：300387）是一家利用新材料、新工艺、新技术、大数据、人工智能等方式服务现代农业的国家高新技术企业，是中国肥料助剂创新者，是中国数字农业引领者。</w:t>
            </w:r>
            <w:r w:rsidRPr="00450834">
              <w:rPr>
                <w:rFonts w:ascii="宋体" w:eastAsia="宋体" w:hAnsi="宋体"/>
                <w:sz w:val="28"/>
                <w:szCs w:val="28"/>
              </w:rPr>
              <w:br/>
              <w:t xml:space="preserve">　　公司以化肥生产链为价值导向，为化肥生产企业提供包括高品质的助剂产品、优良的全程技术服务及精确的助剂自动控制系统的整体解决方案。</w:t>
            </w:r>
            <w:r w:rsidRPr="00450834">
              <w:rPr>
                <w:rFonts w:ascii="宋体" w:eastAsia="宋体" w:hAnsi="宋体"/>
                <w:sz w:val="28"/>
                <w:szCs w:val="28"/>
              </w:rPr>
              <w:br/>
              <w:t xml:space="preserve">　　公司控股子公司荷兰诺唯凯与法国PST是欧洲市场主要的化肥助剂提供商之一，也是全球市场主要的多孔硝铵添加剂供应商之一。</w:t>
            </w:r>
          </w:p>
          <w:p w14:paraId="51096EB3" w14:textId="762BF87C" w:rsidR="006B6B16" w:rsidRPr="00450834" w:rsidRDefault="006B6B16" w:rsidP="00A8163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C90B96" w14:paraId="344F3CDA" w14:textId="77777777" w:rsidTr="007F5A5F">
        <w:trPr>
          <w:trHeight w:val="829"/>
        </w:trPr>
        <w:tc>
          <w:tcPr>
            <w:tcW w:w="1671" w:type="dxa"/>
          </w:tcPr>
          <w:p w14:paraId="087185A5" w14:textId="77777777" w:rsidR="00C90B96" w:rsidRPr="002F160C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002</w:t>
            </w:r>
          </w:p>
        </w:tc>
        <w:tc>
          <w:tcPr>
            <w:tcW w:w="6730" w:type="dxa"/>
          </w:tcPr>
          <w:p w14:paraId="0620D31A" w14:textId="77777777" w:rsidR="00C90B96" w:rsidRPr="002F160C" w:rsidRDefault="00D433AE" w:rsidP="00635F4F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E0C03A8" w14:textId="77777777" w:rsidTr="007F5A5F">
        <w:trPr>
          <w:trHeight w:val="518"/>
        </w:trPr>
        <w:tc>
          <w:tcPr>
            <w:tcW w:w="8401" w:type="dxa"/>
            <w:gridSpan w:val="2"/>
          </w:tcPr>
          <w:p w14:paraId="4DDA4661" w14:textId="1B646D7D" w:rsidR="00635F4F" w:rsidRPr="00A72331" w:rsidRDefault="00E948B0" w:rsidP="00635F4F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1、</w:t>
            </w:r>
            <w:r w:rsidR="007F5A5F" w:rsidRPr="007F5A5F">
              <w:rPr>
                <w:rFonts w:ascii="宋体" w:eastAsia="宋体" w:hAnsi="宋体" w:hint="eastAsia"/>
                <w:sz w:val="28"/>
                <w:szCs w:val="28"/>
              </w:rPr>
              <w:t>销售工程师</w:t>
            </w:r>
            <w:r w:rsidR="00E6120C" w:rsidRPr="00A72331"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7F5A5F">
              <w:rPr>
                <w:rFonts w:ascii="宋体" w:eastAsia="宋体" w:hAnsi="宋体"/>
                <w:sz w:val="28"/>
                <w:szCs w:val="28"/>
              </w:rPr>
              <w:t>5</w:t>
            </w:r>
            <w:r w:rsidR="007F40CB">
              <w:rPr>
                <w:rFonts w:ascii="宋体" w:eastAsia="宋体" w:hAnsi="宋体" w:hint="eastAsia"/>
                <w:sz w:val="28"/>
                <w:szCs w:val="28"/>
              </w:rPr>
              <w:t>人</w:t>
            </w:r>
            <w:r w:rsidR="00E6120C">
              <w:rPr>
                <w:rFonts w:ascii="宋体" w:eastAsia="宋体" w:hAnsi="宋体" w:hint="eastAsia"/>
                <w:sz w:val="28"/>
                <w:szCs w:val="28"/>
              </w:rPr>
              <w:t>）</w:t>
            </w:r>
          </w:p>
          <w:p w14:paraId="43374C45" w14:textId="31C12C44" w:rsidR="00E6120C" w:rsidRDefault="00E6120C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64C90EC4" w14:textId="7DE7FE43" w:rsidR="007F5A5F" w:rsidRPr="007F5A5F" w:rsidRDefault="007F5A5F" w:rsidP="007F5A5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有以土壤检测技术进行测土配肥，水肥一体化、精准种植，能促进肥料销售的新模式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63760A68" w14:textId="2F386ED4" w:rsidR="00A72331" w:rsidRPr="00A72331" w:rsidRDefault="007F5A5F" w:rsidP="00A72331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以人工智能为抓手，利用物联网服务乡村振兴的业务模式</w:t>
            </w:r>
            <w:r w:rsidR="005F57EA"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49CACE74" w14:textId="427A1392" w:rsidR="00635F4F" w:rsidRPr="002F160C" w:rsidRDefault="00E6120C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lastRenderedPageBreak/>
              <w:t>2）</w:t>
            </w:r>
            <w:r w:rsidR="00635F4F" w:rsidRPr="002F160C">
              <w:rPr>
                <w:rFonts w:ascii="宋体" w:eastAsia="宋体" w:hAnsi="宋体" w:hint="eastAsia"/>
                <w:sz w:val="28"/>
                <w:szCs w:val="28"/>
              </w:rPr>
              <w:t>岗位职责</w:t>
            </w:r>
          </w:p>
          <w:p w14:paraId="2B1071C2" w14:textId="71E59BD4" w:rsidR="007F5A5F" w:rsidRPr="007F5A5F" w:rsidRDefault="007F5A5F" w:rsidP="007F5A5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完成个人销售和回款任务，达成销售业绩目标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30E8F44C" w14:textId="2C16E6E6" w:rsidR="007F5A5F" w:rsidRPr="007F5A5F" w:rsidRDefault="007F5A5F" w:rsidP="007F5A5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负责新客户开发，老客户服务、维护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73F0D2C2" w14:textId="772C4B96" w:rsidR="007F5A5F" w:rsidRPr="007F5A5F" w:rsidRDefault="007F5A5F" w:rsidP="007F5A5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市场行情分析，定期提交市场分析报告，为公司决策提供依据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78D263CB" w14:textId="63EBFA50" w:rsidR="007F5A5F" w:rsidRPr="007F5A5F" w:rsidRDefault="007F5A5F" w:rsidP="007F5A5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F5A5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F5A5F">
              <w:rPr>
                <w:rFonts w:ascii="宋体" w:eastAsia="宋体" w:hAnsi="宋体" w:hint="eastAsia"/>
                <w:sz w:val="28"/>
                <w:szCs w:val="28"/>
              </w:rPr>
              <w:t>负责协调新产品、客户合作初期的技术对接事项，促进合作完成</w:t>
            </w:r>
            <w:r w:rsidR="005F57EA"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0ABF961D" w14:textId="77777777" w:rsidR="007C319A" w:rsidRPr="007F5A5F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DD7823C" w14:textId="36F611FC" w:rsidR="00C90B96" w:rsidRPr="001D27A4" w:rsidRDefault="00E948B0" w:rsidP="007C319A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  <w:r w:rsidRPr="005F57EA">
              <w:rPr>
                <w:rFonts w:ascii="宋体" w:eastAsia="宋体" w:hAnsi="宋体" w:hint="eastAsia"/>
                <w:sz w:val="28"/>
                <w:szCs w:val="28"/>
              </w:rPr>
              <w:t>、</w:t>
            </w:r>
            <w:r w:rsidR="00012A28" w:rsidRPr="005F57EA">
              <w:rPr>
                <w:rFonts w:ascii="宋体" w:eastAsia="宋体" w:hAnsi="宋体" w:hint="eastAsia"/>
                <w:sz w:val="28"/>
                <w:szCs w:val="28"/>
              </w:rPr>
              <w:t>薪酬绩效主管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012A28">
              <w:rPr>
                <w:rFonts w:ascii="宋体" w:eastAsia="宋体" w:hAnsi="宋体"/>
                <w:sz w:val="28"/>
                <w:szCs w:val="28"/>
              </w:rPr>
              <w:t>3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人）</w:t>
            </w:r>
          </w:p>
          <w:p w14:paraId="7494343D" w14:textId="77777777" w:rsidR="00E948B0" w:rsidRDefault="00E948B0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2A84A9E8" w14:textId="52D12E9B" w:rsidR="00012A28" w:rsidRPr="00012A28" w:rsidRDefault="00012A28" w:rsidP="00012A2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012A2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012A28">
              <w:rPr>
                <w:rFonts w:ascii="宋体" w:eastAsia="宋体" w:hAnsi="宋体" w:hint="eastAsia"/>
                <w:sz w:val="28"/>
                <w:szCs w:val="28"/>
              </w:rPr>
              <w:t>本科及以上学历，CET6；</w:t>
            </w:r>
          </w:p>
          <w:p w14:paraId="733056ED" w14:textId="198877F3" w:rsidR="00012A28" w:rsidRPr="00012A28" w:rsidRDefault="005F57EA" w:rsidP="00012A2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012A28" w:rsidRPr="00012A28">
              <w:rPr>
                <w:rFonts w:ascii="宋体" w:eastAsia="宋体" w:hAnsi="宋体" w:hint="eastAsia"/>
                <w:sz w:val="28"/>
                <w:szCs w:val="28"/>
              </w:rPr>
              <w:t>有绩效、薪酬、培训、企业文化等任意2个模块的独立操作能力；</w:t>
            </w:r>
          </w:p>
          <w:p w14:paraId="29A35B40" w14:textId="5A5DFD02" w:rsidR="00294A77" w:rsidRPr="00294A77" w:rsidRDefault="005F57EA" w:rsidP="00294A77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012A28" w:rsidRPr="00012A28">
              <w:rPr>
                <w:rFonts w:ascii="宋体" w:eastAsia="宋体" w:hAnsi="宋体" w:hint="eastAsia"/>
                <w:sz w:val="28"/>
                <w:szCs w:val="28"/>
              </w:rPr>
              <w:t>逻辑性好，思维清晰，敢于创新，善于沟通，目标导向性强。</w:t>
            </w:r>
          </w:p>
          <w:p w14:paraId="1664258D" w14:textId="77777777" w:rsidR="00CD4B71" w:rsidRPr="00635F4F" w:rsidRDefault="00CD4B71" w:rsidP="00CD4B71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1B014062" w14:textId="28B42C8D" w:rsidR="00CD4B71" w:rsidRPr="00450834" w:rsidRDefault="00CD4B71" w:rsidP="00CD4B7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012A28">
              <w:rPr>
                <w:rFonts w:ascii="宋体" w:eastAsia="宋体" w:hAnsi="宋体" w:hint="eastAsia"/>
                <w:sz w:val="28"/>
                <w:szCs w:val="28"/>
              </w:rPr>
              <w:t>全面参与和负责公司人力资源管理，如战略规划，各类制度建设，人才管理，企业文化等管理工作</w:t>
            </w:r>
            <w:r w:rsidRPr="00450834">
              <w:rPr>
                <w:sz w:val="28"/>
                <w:szCs w:val="28"/>
              </w:rPr>
              <w:t>；</w:t>
            </w:r>
          </w:p>
          <w:p w14:paraId="1A0F9EE2" w14:textId="7E16D779" w:rsidR="00CD4B71" w:rsidRPr="00450834" w:rsidRDefault="00CD4B71" w:rsidP="00CD4B7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012A28">
              <w:rPr>
                <w:rFonts w:ascii="宋体" w:eastAsia="宋体" w:hAnsi="宋体" w:hint="eastAsia"/>
                <w:sz w:val="28"/>
                <w:szCs w:val="28"/>
              </w:rPr>
              <w:t>负责公司公司各级员工激励管理，完成公司绩效、薪酬、员工发展等制度的调整与完善</w:t>
            </w:r>
            <w:r w:rsidRPr="00450834">
              <w:rPr>
                <w:sz w:val="28"/>
                <w:szCs w:val="28"/>
              </w:rPr>
              <w:t>；</w:t>
            </w:r>
          </w:p>
          <w:p w14:paraId="5EDE37B5" w14:textId="1CBD22D3" w:rsidR="0047356D" w:rsidRPr="002F160C" w:rsidRDefault="00CD4B71" w:rsidP="00CD4B7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45083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F537D7" w:rsidRPr="00450834">
              <w:rPr>
                <w:sz w:val="28"/>
                <w:szCs w:val="28"/>
              </w:rPr>
              <w:t>完成领导安排的其他事宜</w:t>
            </w:r>
            <w:r w:rsidRPr="00450834">
              <w:rPr>
                <w:sz w:val="28"/>
                <w:szCs w:val="28"/>
              </w:rPr>
              <w:t>。</w:t>
            </w:r>
          </w:p>
        </w:tc>
      </w:tr>
    </w:tbl>
    <w:p w14:paraId="770943C8" w14:textId="45ADFB1F" w:rsidR="001D27A4" w:rsidRDefault="001D27A4" w:rsidP="00A1274E">
      <w:pPr>
        <w:rPr>
          <w:rFonts w:hint="eastAsia"/>
        </w:rPr>
      </w:pPr>
    </w:p>
    <w:p w14:paraId="634264ED" w14:textId="0526BCA8" w:rsidR="001D27A4" w:rsidRDefault="001D27A4" w:rsidP="00A1274E"/>
    <w:tbl>
      <w:tblPr>
        <w:tblStyle w:val="a3"/>
        <w:tblW w:w="8293" w:type="dxa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22"/>
      </w:tblGrid>
      <w:tr w:rsidR="001D27A4" w14:paraId="7DBE0887" w14:textId="77777777" w:rsidTr="00BC7076">
        <w:trPr>
          <w:trHeight w:val="1986"/>
        </w:trPr>
        <w:tc>
          <w:tcPr>
            <w:tcW w:w="1671" w:type="dxa"/>
          </w:tcPr>
          <w:p w14:paraId="505B717A" w14:textId="2139A5CD" w:rsidR="001D27A4" w:rsidRDefault="001D27A4" w:rsidP="00CF314F"/>
        </w:tc>
        <w:tc>
          <w:tcPr>
            <w:tcW w:w="6622" w:type="dxa"/>
          </w:tcPr>
          <w:p w14:paraId="5F1D2FC2" w14:textId="41CBE036" w:rsidR="001D27A4" w:rsidRDefault="001D27A4" w:rsidP="00CF314F">
            <w:pPr>
              <w:jc w:val="left"/>
            </w:pPr>
          </w:p>
        </w:tc>
      </w:tr>
    </w:tbl>
    <w:p w14:paraId="6B630248" w14:textId="2A83D0E1" w:rsidR="001D27A4" w:rsidRPr="005F1523" w:rsidRDefault="001D27A4" w:rsidP="005F1523">
      <w:pPr>
        <w:rPr>
          <w:rFonts w:ascii="宋体" w:eastAsia="宋体" w:hAnsi="宋体"/>
          <w:sz w:val="28"/>
          <w:szCs w:val="28"/>
        </w:rPr>
      </w:pPr>
    </w:p>
    <w:sectPr w:rsidR="001D27A4" w:rsidRPr="005F1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E65"/>
    <w:multiLevelType w:val="hybridMultilevel"/>
    <w:tmpl w:val="3A38F2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31737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96"/>
    <w:rsid w:val="00012A28"/>
    <w:rsid w:val="00017397"/>
    <w:rsid w:val="00023E73"/>
    <w:rsid w:val="000434D5"/>
    <w:rsid w:val="00063159"/>
    <w:rsid w:val="0007124F"/>
    <w:rsid w:val="00091EA7"/>
    <w:rsid w:val="000A0DEA"/>
    <w:rsid w:val="000E1898"/>
    <w:rsid w:val="000E2912"/>
    <w:rsid w:val="0010642C"/>
    <w:rsid w:val="00123B89"/>
    <w:rsid w:val="001415A0"/>
    <w:rsid w:val="00154827"/>
    <w:rsid w:val="001848CF"/>
    <w:rsid w:val="001A007E"/>
    <w:rsid w:val="001A0846"/>
    <w:rsid w:val="001C2663"/>
    <w:rsid w:val="001C3526"/>
    <w:rsid w:val="001C5392"/>
    <w:rsid w:val="001C7F89"/>
    <w:rsid w:val="001D27A4"/>
    <w:rsid w:val="001D372D"/>
    <w:rsid w:val="001E4FB7"/>
    <w:rsid w:val="001E6325"/>
    <w:rsid w:val="002013BC"/>
    <w:rsid w:val="00227576"/>
    <w:rsid w:val="00270BF0"/>
    <w:rsid w:val="00294A77"/>
    <w:rsid w:val="002A75A7"/>
    <w:rsid w:val="002B62C4"/>
    <w:rsid w:val="002C0940"/>
    <w:rsid w:val="002D499D"/>
    <w:rsid w:val="002D55A2"/>
    <w:rsid w:val="002F0A58"/>
    <w:rsid w:val="002F160C"/>
    <w:rsid w:val="002F5BDE"/>
    <w:rsid w:val="00316D49"/>
    <w:rsid w:val="00316F70"/>
    <w:rsid w:val="00323538"/>
    <w:rsid w:val="0033217B"/>
    <w:rsid w:val="003360C4"/>
    <w:rsid w:val="003413AA"/>
    <w:rsid w:val="00376F7F"/>
    <w:rsid w:val="00384224"/>
    <w:rsid w:val="003A0F29"/>
    <w:rsid w:val="003E583D"/>
    <w:rsid w:val="003F5180"/>
    <w:rsid w:val="00416DAE"/>
    <w:rsid w:val="0042095E"/>
    <w:rsid w:val="00421447"/>
    <w:rsid w:val="00425237"/>
    <w:rsid w:val="004312E6"/>
    <w:rsid w:val="004407A0"/>
    <w:rsid w:val="00446252"/>
    <w:rsid w:val="00450834"/>
    <w:rsid w:val="00450CA1"/>
    <w:rsid w:val="00470247"/>
    <w:rsid w:val="0047356D"/>
    <w:rsid w:val="004B20D3"/>
    <w:rsid w:val="004D6F28"/>
    <w:rsid w:val="004E05A8"/>
    <w:rsid w:val="00502B7A"/>
    <w:rsid w:val="00517DDC"/>
    <w:rsid w:val="00525234"/>
    <w:rsid w:val="005555A9"/>
    <w:rsid w:val="00560E0F"/>
    <w:rsid w:val="00581E24"/>
    <w:rsid w:val="00584A3D"/>
    <w:rsid w:val="005A68AE"/>
    <w:rsid w:val="005E3A8E"/>
    <w:rsid w:val="005E41CA"/>
    <w:rsid w:val="005F1523"/>
    <w:rsid w:val="005F1860"/>
    <w:rsid w:val="005F3F72"/>
    <w:rsid w:val="005F57EA"/>
    <w:rsid w:val="00611E85"/>
    <w:rsid w:val="006260BE"/>
    <w:rsid w:val="00635F4F"/>
    <w:rsid w:val="006374F1"/>
    <w:rsid w:val="006437D9"/>
    <w:rsid w:val="00656193"/>
    <w:rsid w:val="006A27CC"/>
    <w:rsid w:val="006B1B7A"/>
    <w:rsid w:val="006B6B16"/>
    <w:rsid w:val="006C1D37"/>
    <w:rsid w:val="006D736F"/>
    <w:rsid w:val="006F3603"/>
    <w:rsid w:val="00710706"/>
    <w:rsid w:val="00720858"/>
    <w:rsid w:val="0075791C"/>
    <w:rsid w:val="007625B2"/>
    <w:rsid w:val="007672A2"/>
    <w:rsid w:val="00775ABC"/>
    <w:rsid w:val="007774DA"/>
    <w:rsid w:val="0078584A"/>
    <w:rsid w:val="00786EE5"/>
    <w:rsid w:val="007930A3"/>
    <w:rsid w:val="00797C7F"/>
    <w:rsid w:val="007B0B84"/>
    <w:rsid w:val="007C319A"/>
    <w:rsid w:val="007F40CB"/>
    <w:rsid w:val="007F5A5F"/>
    <w:rsid w:val="007F7A1E"/>
    <w:rsid w:val="0080420C"/>
    <w:rsid w:val="00804A00"/>
    <w:rsid w:val="00831FD1"/>
    <w:rsid w:val="00834B49"/>
    <w:rsid w:val="008503A9"/>
    <w:rsid w:val="00861320"/>
    <w:rsid w:val="00895136"/>
    <w:rsid w:val="008B15C6"/>
    <w:rsid w:val="008C5FEC"/>
    <w:rsid w:val="008E1E00"/>
    <w:rsid w:val="008E73DA"/>
    <w:rsid w:val="008F3739"/>
    <w:rsid w:val="008F3BBD"/>
    <w:rsid w:val="00932D81"/>
    <w:rsid w:val="00935C16"/>
    <w:rsid w:val="00941CE7"/>
    <w:rsid w:val="0096588B"/>
    <w:rsid w:val="0096596E"/>
    <w:rsid w:val="00981861"/>
    <w:rsid w:val="009F06F5"/>
    <w:rsid w:val="00A1274E"/>
    <w:rsid w:val="00A146E4"/>
    <w:rsid w:val="00A15F4C"/>
    <w:rsid w:val="00A1770C"/>
    <w:rsid w:val="00A3146A"/>
    <w:rsid w:val="00A46FA3"/>
    <w:rsid w:val="00A55C4C"/>
    <w:rsid w:val="00A72331"/>
    <w:rsid w:val="00A8163E"/>
    <w:rsid w:val="00A847B4"/>
    <w:rsid w:val="00A963F5"/>
    <w:rsid w:val="00AB0845"/>
    <w:rsid w:val="00AC1FF9"/>
    <w:rsid w:val="00AD40E8"/>
    <w:rsid w:val="00B70E48"/>
    <w:rsid w:val="00B967B3"/>
    <w:rsid w:val="00BA0D13"/>
    <w:rsid w:val="00BA7D4B"/>
    <w:rsid w:val="00BB1189"/>
    <w:rsid w:val="00BC7076"/>
    <w:rsid w:val="00BD1E83"/>
    <w:rsid w:val="00BE4110"/>
    <w:rsid w:val="00C12ADD"/>
    <w:rsid w:val="00C17BE2"/>
    <w:rsid w:val="00C2236F"/>
    <w:rsid w:val="00C75658"/>
    <w:rsid w:val="00C83D62"/>
    <w:rsid w:val="00C84548"/>
    <w:rsid w:val="00C845B1"/>
    <w:rsid w:val="00C90B96"/>
    <w:rsid w:val="00CA1FDE"/>
    <w:rsid w:val="00CA3872"/>
    <w:rsid w:val="00CA6222"/>
    <w:rsid w:val="00CB1944"/>
    <w:rsid w:val="00CC25DB"/>
    <w:rsid w:val="00CD4B71"/>
    <w:rsid w:val="00CE0C41"/>
    <w:rsid w:val="00CE4CE8"/>
    <w:rsid w:val="00D3561F"/>
    <w:rsid w:val="00D433AE"/>
    <w:rsid w:val="00D62685"/>
    <w:rsid w:val="00D7435E"/>
    <w:rsid w:val="00D758BC"/>
    <w:rsid w:val="00D75D76"/>
    <w:rsid w:val="00D87CCC"/>
    <w:rsid w:val="00D979FD"/>
    <w:rsid w:val="00DA1B15"/>
    <w:rsid w:val="00DA3FE2"/>
    <w:rsid w:val="00DD7E35"/>
    <w:rsid w:val="00DE6BB3"/>
    <w:rsid w:val="00DF3C5A"/>
    <w:rsid w:val="00E22E66"/>
    <w:rsid w:val="00E24FE4"/>
    <w:rsid w:val="00E26485"/>
    <w:rsid w:val="00E34D0D"/>
    <w:rsid w:val="00E465FF"/>
    <w:rsid w:val="00E6120C"/>
    <w:rsid w:val="00E66692"/>
    <w:rsid w:val="00E948B0"/>
    <w:rsid w:val="00E94AC3"/>
    <w:rsid w:val="00EC127F"/>
    <w:rsid w:val="00EC4AF0"/>
    <w:rsid w:val="00EC6B3B"/>
    <w:rsid w:val="00ED71CD"/>
    <w:rsid w:val="00F0436D"/>
    <w:rsid w:val="00F13104"/>
    <w:rsid w:val="00F226C5"/>
    <w:rsid w:val="00F24E35"/>
    <w:rsid w:val="00F52D3C"/>
    <w:rsid w:val="00F537D7"/>
    <w:rsid w:val="00F57EB4"/>
    <w:rsid w:val="00F82A72"/>
    <w:rsid w:val="00F92A45"/>
    <w:rsid w:val="00F941BB"/>
    <w:rsid w:val="00F95676"/>
    <w:rsid w:val="00FB1C02"/>
    <w:rsid w:val="00FB4A25"/>
    <w:rsid w:val="00FC2DC8"/>
    <w:rsid w:val="00FF1B2D"/>
    <w:rsid w:val="03ED7D17"/>
    <w:rsid w:val="05173494"/>
    <w:rsid w:val="09400BD5"/>
    <w:rsid w:val="14DB1648"/>
    <w:rsid w:val="1D80281D"/>
    <w:rsid w:val="236A79D7"/>
    <w:rsid w:val="254B7D09"/>
    <w:rsid w:val="2834781C"/>
    <w:rsid w:val="2867246C"/>
    <w:rsid w:val="3C6E7111"/>
    <w:rsid w:val="3D712B58"/>
    <w:rsid w:val="409A1B79"/>
    <w:rsid w:val="453F69EF"/>
    <w:rsid w:val="4C183BEC"/>
    <w:rsid w:val="5CA72201"/>
    <w:rsid w:val="629936A2"/>
    <w:rsid w:val="635E4D35"/>
    <w:rsid w:val="65FB194E"/>
    <w:rsid w:val="6744246B"/>
    <w:rsid w:val="6BB837D5"/>
    <w:rsid w:val="756A02F9"/>
    <w:rsid w:val="76EE0C79"/>
    <w:rsid w:val="77704B1C"/>
    <w:rsid w:val="7AC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9AFF9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23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635F4F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023E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rsid w:val="00A72331"/>
    <w:rPr>
      <w:b/>
      <w:bCs/>
      <w:kern w:val="44"/>
      <w:sz w:val="44"/>
      <w:szCs w:val="44"/>
    </w:rPr>
  </w:style>
  <w:style w:type="character" w:styleId="a6">
    <w:name w:val="Hyperlink"/>
    <w:basedOn w:val="a0"/>
    <w:rsid w:val="00450834"/>
    <w:rPr>
      <w:color w:val="0563C1" w:themeColor="hyperlink"/>
      <w:u w:val="single"/>
    </w:rPr>
  </w:style>
  <w:style w:type="character" w:styleId="a7">
    <w:name w:val="Unresolved Mention"/>
    <w:basedOn w:val="a0"/>
    <w:rsid w:val="00450834"/>
    <w:rPr>
      <w:color w:val="605E5C"/>
      <w:shd w:val="clear" w:color="auto" w:fill="E1DFDD"/>
    </w:rPr>
  </w:style>
  <w:style w:type="character" w:styleId="a8">
    <w:name w:val="FollowedHyperlink"/>
    <w:basedOn w:val="a0"/>
    <w:rsid w:val="004508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504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76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9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6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9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97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毛 子辰</cp:lastModifiedBy>
  <cp:revision>8</cp:revision>
  <cp:lastPrinted>2022-05-31T09:33:00Z</cp:lastPrinted>
  <dcterms:created xsi:type="dcterms:W3CDTF">2022-06-16T06:32:00Z</dcterms:created>
  <dcterms:modified xsi:type="dcterms:W3CDTF">2022-06-16T08:52:00Z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