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4157"/>
      </w:tblGrid>
      <w:tr w:rsidR="00C90B96" w14:paraId="72047540" w14:textId="77777777">
        <w:trPr>
          <w:trHeight w:val="4686"/>
        </w:trPr>
        <w:tc>
          <w:tcPr>
            <w:tcW w:w="4071" w:type="dxa"/>
          </w:tcPr>
          <w:p w14:paraId="460DE4BD" w14:textId="77777777" w:rsidR="00C90B96" w:rsidRDefault="00D433AE" w:rsidP="00DD7E35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B7CF43E" wp14:editId="43B2BB7A">
                  <wp:extent cx="2169795" cy="1905635"/>
                  <wp:effectExtent l="0" t="0" r="0" b="0"/>
                  <wp:docPr id="2" name="图片 2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1E0CF44A" w14:textId="77777777" w:rsidR="00C90B96" w:rsidRDefault="00D433AE">
            <w:pPr>
              <w:jc w:val="righ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ACEFFB4" wp14:editId="323461B3">
                  <wp:extent cx="2016760" cy="2016760"/>
                  <wp:effectExtent l="0" t="0" r="2540" b="0"/>
                  <wp:docPr id="1" name="图片 1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7B57F593" w14:textId="77777777">
        <w:trPr>
          <w:trHeight w:val="2157"/>
        </w:trPr>
        <w:tc>
          <w:tcPr>
            <w:tcW w:w="8293" w:type="dxa"/>
            <w:gridSpan w:val="2"/>
          </w:tcPr>
          <w:p w14:paraId="30130532" w14:textId="77777777" w:rsidR="00C90B96" w:rsidRDefault="00D433A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百日招聘</w:t>
            </w:r>
            <w:r>
              <w:rPr>
                <w:rFonts w:hint="eastAsia"/>
                <w:b/>
                <w:bCs/>
                <w:sz w:val="44"/>
                <w:szCs w:val="44"/>
              </w:rPr>
              <w:t>56789</w:t>
            </w:r>
            <w:r>
              <w:rPr>
                <w:rFonts w:hint="eastAsia"/>
                <w:b/>
                <w:bCs/>
                <w:sz w:val="44"/>
                <w:szCs w:val="44"/>
              </w:rPr>
              <w:t>直播带岗活动</w:t>
            </w:r>
          </w:p>
          <w:p w14:paraId="64BB2D32" w14:textId="77777777" w:rsidR="00C90B96" w:rsidRDefault="00C90B96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7BC1D5CA" w14:textId="74B7AB3A" w:rsidR="00C90B96" w:rsidRDefault="00D433A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2022</w:t>
            </w:r>
            <w:r>
              <w:rPr>
                <w:rFonts w:hint="eastAsia"/>
                <w:b/>
                <w:bCs/>
                <w:sz w:val="44"/>
                <w:szCs w:val="44"/>
              </w:rPr>
              <w:t>年</w:t>
            </w:r>
            <w:r w:rsidR="006A27CC">
              <w:rPr>
                <w:rFonts w:hint="eastAsia"/>
                <w:b/>
                <w:bCs/>
                <w:sz w:val="44"/>
                <w:szCs w:val="44"/>
              </w:rPr>
              <w:t>6</w:t>
            </w:r>
            <w:r>
              <w:rPr>
                <w:rFonts w:hint="eastAsia"/>
                <w:b/>
                <w:bCs/>
                <w:sz w:val="44"/>
                <w:szCs w:val="44"/>
              </w:rPr>
              <w:t>月</w:t>
            </w:r>
            <w:r w:rsidR="00A3713C">
              <w:rPr>
                <w:rFonts w:hint="eastAsia"/>
                <w:b/>
                <w:bCs/>
                <w:sz w:val="44"/>
                <w:szCs w:val="44"/>
              </w:rPr>
              <w:t>2</w:t>
            </w:r>
            <w:r w:rsidR="004E7B9A">
              <w:rPr>
                <w:b/>
                <w:bCs/>
                <w:sz w:val="44"/>
                <w:szCs w:val="44"/>
              </w:rPr>
              <w:t>1</w:t>
            </w:r>
            <w:r>
              <w:rPr>
                <w:rFonts w:hint="eastAsia"/>
                <w:b/>
                <w:bCs/>
                <w:sz w:val="44"/>
                <w:szCs w:val="44"/>
              </w:rPr>
              <w:t>日</w:t>
            </w:r>
            <w:r>
              <w:rPr>
                <w:rFonts w:hint="eastAsia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hint="eastAsia"/>
                <w:b/>
                <w:bCs/>
                <w:sz w:val="44"/>
                <w:szCs w:val="44"/>
              </w:rPr>
              <w:t>企业简介</w:t>
            </w:r>
          </w:p>
          <w:p w14:paraId="5633A589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16625C0D" w14:textId="77777777" w:rsidR="00C90B96" w:rsidRDefault="00C90B96">
            <w:pPr>
              <w:rPr>
                <w:sz w:val="44"/>
                <w:szCs w:val="44"/>
              </w:rPr>
            </w:pPr>
          </w:p>
          <w:p w14:paraId="56722C0C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7510B394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1CC63233" w14:textId="77777777" w:rsidR="00C90B96" w:rsidRDefault="00D433A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百日招聘</w:t>
            </w:r>
            <w:r>
              <w:rPr>
                <w:rFonts w:hint="eastAsia"/>
                <w:sz w:val="28"/>
                <w:szCs w:val="28"/>
              </w:rPr>
              <w:t>56789</w:t>
            </w:r>
            <w:r>
              <w:rPr>
                <w:rFonts w:hint="eastAsia"/>
                <w:sz w:val="28"/>
                <w:szCs w:val="28"/>
              </w:rPr>
              <w:t>直播带岗工作组</w:t>
            </w:r>
          </w:p>
          <w:p w14:paraId="7A8084B2" w14:textId="7198F0E2" w:rsidR="00C90B96" w:rsidRDefault="00D433A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2022</w:t>
            </w:r>
            <w:r>
              <w:rPr>
                <w:rFonts w:hint="eastAsia"/>
                <w:sz w:val="28"/>
                <w:szCs w:val="28"/>
              </w:rPr>
              <w:t>年</w:t>
            </w:r>
            <w:r w:rsidR="006A27CC"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月</w:t>
            </w:r>
            <w:r w:rsidR="00A3713C">
              <w:rPr>
                <w:rFonts w:hint="eastAsia"/>
                <w:sz w:val="28"/>
                <w:szCs w:val="28"/>
              </w:rPr>
              <w:t>2</w:t>
            </w:r>
            <w:r w:rsidR="009246A0">
              <w:rPr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  <w:p w14:paraId="2F6FAD61" w14:textId="77777777" w:rsidR="00C90B96" w:rsidRDefault="00C90B96">
            <w:pPr>
              <w:jc w:val="center"/>
              <w:rPr>
                <w:sz w:val="28"/>
                <w:szCs w:val="28"/>
              </w:rPr>
            </w:pPr>
          </w:p>
          <w:p w14:paraId="6A5B40DF" w14:textId="77777777" w:rsidR="00B967B3" w:rsidRDefault="00B967B3">
            <w:pPr>
              <w:jc w:val="center"/>
              <w:rPr>
                <w:sz w:val="28"/>
                <w:szCs w:val="28"/>
              </w:rPr>
            </w:pPr>
          </w:p>
          <w:p w14:paraId="49D494A9" w14:textId="77777777" w:rsidR="00B967B3" w:rsidRDefault="00B967B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87514F7" w14:textId="77777777" w:rsidR="00C90B96" w:rsidRDefault="00C90B96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688"/>
      </w:tblGrid>
      <w:tr w:rsidR="00C90B96" w14:paraId="1B230FF5" w14:textId="77777777" w:rsidTr="00EC127F">
        <w:trPr>
          <w:trHeight w:val="1986"/>
        </w:trPr>
        <w:tc>
          <w:tcPr>
            <w:tcW w:w="1671" w:type="dxa"/>
          </w:tcPr>
          <w:p w14:paraId="3EB23EA4" w14:textId="77777777" w:rsidR="00C90B96" w:rsidRDefault="00D433AE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1E94EA8B" wp14:editId="51F69A28">
                  <wp:extent cx="972185" cy="854075"/>
                  <wp:effectExtent l="0" t="0" r="0" b="0"/>
                  <wp:docPr id="3" name="图片 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8" w:type="dxa"/>
          </w:tcPr>
          <w:p w14:paraId="5719FD9B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4CB31" wp14:editId="0D740EC4">
                  <wp:extent cx="873760" cy="873760"/>
                  <wp:effectExtent l="0" t="0" r="2540" b="0"/>
                  <wp:docPr id="4" name="图片 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35963044" w14:textId="77777777" w:rsidTr="00EC127F">
        <w:trPr>
          <w:trHeight w:val="829"/>
        </w:trPr>
        <w:tc>
          <w:tcPr>
            <w:tcW w:w="8359" w:type="dxa"/>
            <w:gridSpan w:val="2"/>
          </w:tcPr>
          <w:p w14:paraId="2B27EC04" w14:textId="2F3E004A" w:rsidR="00C90B96" w:rsidRPr="001C5392" w:rsidRDefault="00D433AE">
            <w:pPr>
              <w:jc w:val="left"/>
              <w:rPr>
                <w:b/>
                <w:sz w:val="28"/>
                <w:szCs w:val="28"/>
              </w:rPr>
            </w:pPr>
            <w:r w:rsidRPr="001C5392">
              <w:rPr>
                <w:rFonts w:hint="eastAsia"/>
                <w:b/>
                <w:sz w:val="28"/>
                <w:szCs w:val="28"/>
              </w:rPr>
              <w:t>1</w:t>
            </w:r>
            <w:r w:rsidRPr="001C5392">
              <w:rPr>
                <w:rFonts w:hint="eastAsia"/>
                <w:b/>
                <w:sz w:val="28"/>
                <w:szCs w:val="28"/>
              </w:rPr>
              <w:t>、</w:t>
            </w:r>
            <w:proofErr w:type="spellStart"/>
            <w:r w:rsidR="009246A0" w:rsidRPr="009246A0">
              <w:rPr>
                <w:b/>
                <w:bCs/>
                <w:sz w:val="28"/>
                <w:szCs w:val="28"/>
              </w:rPr>
              <w:t>We</w:t>
            </w:r>
            <w:r w:rsidR="009246A0" w:rsidRPr="009246A0">
              <w:rPr>
                <w:rFonts w:hint="eastAsia"/>
                <w:b/>
                <w:bCs/>
                <w:sz w:val="28"/>
                <w:szCs w:val="28"/>
              </w:rPr>
              <w:t>W</w:t>
            </w:r>
            <w:r w:rsidR="009246A0" w:rsidRPr="009246A0">
              <w:rPr>
                <w:b/>
                <w:bCs/>
                <w:sz w:val="28"/>
                <w:szCs w:val="28"/>
              </w:rPr>
              <w:t>ork</w:t>
            </w:r>
            <w:proofErr w:type="spellEnd"/>
          </w:p>
        </w:tc>
      </w:tr>
      <w:tr w:rsidR="00C90B96" w14:paraId="60BFD2B3" w14:textId="77777777" w:rsidTr="00EC127F">
        <w:trPr>
          <w:trHeight w:val="829"/>
        </w:trPr>
        <w:tc>
          <w:tcPr>
            <w:tcW w:w="1671" w:type="dxa"/>
          </w:tcPr>
          <w:p w14:paraId="5DC6803C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688" w:type="dxa"/>
          </w:tcPr>
          <w:p w14:paraId="23326E57" w14:textId="77777777" w:rsidR="00C90B96" w:rsidRPr="005F1860" w:rsidRDefault="00D433AE" w:rsidP="005F1860">
            <w:pPr>
              <w:jc w:val="left"/>
              <w:rPr>
                <w:b/>
                <w:sz w:val="28"/>
                <w:szCs w:val="28"/>
              </w:rPr>
            </w:pPr>
            <w:r w:rsidRPr="005F1860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1025FB90" w14:textId="77777777" w:rsidTr="00EC127F">
        <w:trPr>
          <w:trHeight w:val="829"/>
        </w:trPr>
        <w:tc>
          <w:tcPr>
            <w:tcW w:w="8359" w:type="dxa"/>
            <w:gridSpan w:val="2"/>
          </w:tcPr>
          <w:p w14:paraId="373BE96E" w14:textId="77777777" w:rsidR="009246A0" w:rsidRPr="009246A0" w:rsidRDefault="009246A0" w:rsidP="009246A0">
            <w:pPr>
              <w:ind w:firstLineChars="200" w:firstLine="560"/>
              <w:rPr>
                <w:sz w:val="28"/>
                <w:szCs w:val="28"/>
              </w:rPr>
            </w:pPr>
            <w:proofErr w:type="spellStart"/>
            <w:r w:rsidRPr="009246A0">
              <w:rPr>
                <w:sz w:val="28"/>
                <w:szCs w:val="28"/>
              </w:rPr>
              <w:t>WeWork</w:t>
            </w:r>
            <w:proofErr w:type="spellEnd"/>
            <w:r w:rsidRPr="009246A0">
              <w:rPr>
                <w:sz w:val="28"/>
                <w:szCs w:val="28"/>
              </w:rPr>
              <w:t>是全球领先的办公空间服务平台。截止至</w:t>
            </w:r>
            <w:r w:rsidRPr="009246A0">
              <w:rPr>
                <w:sz w:val="28"/>
                <w:szCs w:val="28"/>
              </w:rPr>
              <w:t>2020</w:t>
            </w:r>
            <w:r w:rsidRPr="009246A0">
              <w:rPr>
                <w:sz w:val="28"/>
                <w:szCs w:val="28"/>
              </w:rPr>
              <w:t>年第三季度，</w:t>
            </w:r>
            <w:proofErr w:type="spellStart"/>
            <w:r w:rsidRPr="009246A0">
              <w:rPr>
                <w:sz w:val="28"/>
                <w:szCs w:val="28"/>
              </w:rPr>
              <w:t>WeWork</w:t>
            </w:r>
            <w:proofErr w:type="spellEnd"/>
            <w:r w:rsidRPr="009246A0">
              <w:rPr>
                <w:sz w:val="28"/>
                <w:szCs w:val="28"/>
              </w:rPr>
              <w:t>已建立了</w:t>
            </w:r>
            <w:r w:rsidRPr="009246A0">
              <w:rPr>
                <w:sz w:val="28"/>
                <w:szCs w:val="28"/>
              </w:rPr>
              <w:t>859</w:t>
            </w:r>
            <w:r w:rsidRPr="009246A0">
              <w:rPr>
                <w:sz w:val="28"/>
                <w:szCs w:val="28"/>
              </w:rPr>
              <w:t>个社区，覆盖</w:t>
            </w:r>
            <w:r w:rsidRPr="009246A0">
              <w:rPr>
                <w:sz w:val="28"/>
                <w:szCs w:val="28"/>
              </w:rPr>
              <w:t>38</w:t>
            </w:r>
            <w:r w:rsidRPr="009246A0">
              <w:rPr>
                <w:sz w:val="28"/>
                <w:szCs w:val="28"/>
              </w:rPr>
              <w:t>个国家共</w:t>
            </w:r>
            <w:r w:rsidRPr="009246A0">
              <w:rPr>
                <w:sz w:val="28"/>
                <w:szCs w:val="28"/>
              </w:rPr>
              <w:t>151</w:t>
            </w:r>
            <w:r w:rsidRPr="009246A0">
              <w:rPr>
                <w:sz w:val="28"/>
                <w:szCs w:val="28"/>
              </w:rPr>
              <w:t>个城市，拥有</w:t>
            </w:r>
            <w:r w:rsidRPr="009246A0">
              <w:rPr>
                <w:sz w:val="28"/>
                <w:szCs w:val="28"/>
              </w:rPr>
              <w:t>54</w:t>
            </w:r>
            <w:r w:rsidRPr="009246A0">
              <w:rPr>
                <w:sz w:val="28"/>
                <w:szCs w:val="28"/>
              </w:rPr>
              <w:t>万名会籍。自</w:t>
            </w:r>
            <w:r w:rsidRPr="009246A0">
              <w:rPr>
                <w:sz w:val="28"/>
                <w:szCs w:val="28"/>
              </w:rPr>
              <w:t>2016</w:t>
            </w:r>
            <w:r w:rsidRPr="009246A0">
              <w:rPr>
                <w:sz w:val="28"/>
                <w:szCs w:val="28"/>
              </w:rPr>
              <w:t>年</w:t>
            </w:r>
            <w:proofErr w:type="spellStart"/>
            <w:r w:rsidRPr="009246A0">
              <w:rPr>
                <w:sz w:val="28"/>
                <w:szCs w:val="28"/>
              </w:rPr>
              <w:t>WeWork</w:t>
            </w:r>
            <w:proofErr w:type="spellEnd"/>
            <w:r w:rsidRPr="009246A0">
              <w:rPr>
                <w:sz w:val="28"/>
                <w:szCs w:val="28"/>
              </w:rPr>
              <w:t>进入中国以来，已经在上海、香港、北京、广州、深圳、杭州、苏州、南京、武汉、成都、西安、台北建立约</w:t>
            </w:r>
            <w:r w:rsidRPr="009246A0">
              <w:rPr>
                <w:sz w:val="28"/>
                <w:szCs w:val="28"/>
              </w:rPr>
              <w:t>100</w:t>
            </w:r>
            <w:r w:rsidRPr="009246A0">
              <w:rPr>
                <w:sz w:val="28"/>
                <w:szCs w:val="28"/>
              </w:rPr>
              <w:t>个社区，是一家兼具全球品牌优势及战略资源的中国企业，更高效、更扎实、更贴近中国市场需求，协同中国本土合作伙伴，继续致力引领中国未来的灵活办公方式。</w:t>
            </w:r>
          </w:p>
          <w:p w14:paraId="03EF5895" w14:textId="377C0183" w:rsidR="002A75A7" w:rsidRPr="009246A0" w:rsidRDefault="002A75A7" w:rsidP="0096596E">
            <w:pPr>
              <w:ind w:firstLineChars="200" w:firstLine="560"/>
              <w:rPr>
                <w:sz w:val="28"/>
                <w:szCs w:val="28"/>
              </w:rPr>
            </w:pPr>
          </w:p>
        </w:tc>
      </w:tr>
      <w:tr w:rsidR="00C90B96" w14:paraId="154466AE" w14:textId="77777777" w:rsidTr="00EC127F">
        <w:trPr>
          <w:trHeight w:val="829"/>
        </w:trPr>
        <w:tc>
          <w:tcPr>
            <w:tcW w:w="1671" w:type="dxa"/>
          </w:tcPr>
          <w:p w14:paraId="1C3075F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002</w:t>
            </w:r>
          </w:p>
        </w:tc>
        <w:tc>
          <w:tcPr>
            <w:tcW w:w="6688" w:type="dxa"/>
          </w:tcPr>
          <w:p w14:paraId="0A2A567B" w14:textId="77777777" w:rsidR="00C90B96" w:rsidRPr="005F1860" w:rsidRDefault="00D433AE" w:rsidP="005F1860">
            <w:pPr>
              <w:jc w:val="left"/>
              <w:rPr>
                <w:b/>
                <w:sz w:val="28"/>
                <w:szCs w:val="28"/>
              </w:rPr>
            </w:pPr>
            <w:r w:rsidRPr="005F1860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36994FDD" w14:textId="77777777" w:rsidTr="00EC127F">
        <w:trPr>
          <w:trHeight w:val="829"/>
        </w:trPr>
        <w:tc>
          <w:tcPr>
            <w:tcW w:w="8359" w:type="dxa"/>
            <w:gridSpan w:val="2"/>
          </w:tcPr>
          <w:p w14:paraId="7C23EB50" w14:textId="07B057B3" w:rsidR="00B967B3" w:rsidRPr="005924FA" w:rsidRDefault="00E94AC3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9246A0">
              <w:rPr>
                <w:rFonts w:hint="eastAsia"/>
                <w:sz w:val="28"/>
                <w:szCs w:val="28"/>
              </w:rPr>
              <w:t>前端开发工程师</w:t>
            </w:r>
            <w:r w:rsidR="00525234">
              <w:rPr>
                <w:rFonts w:hint="eastAsia"/>
                <w:sz w:val="28"/>
                <w:szCs w:val="28"/>
              </w:rPr>
              <w:t>（</w:t>
            </w:r>
            <w:r w:rsidR="007B0B84">
              <w:rPr>
                <w:sz w:val="28"/>
                <w:szCs w:val="28"/>
              </w:rPr>
              <w:t>2</w:t>
            </w:r>
            <w:r w:rsidR="00D758BC">
              <w:rPr>
                <w:rFonts w:hint="eastAsia"/>
                <w:sz w:val="28"/>
                <w:szCs w:val="28"/>
              </w:rPr>
              <w:t>人</w:t>
            </w:r>
            <w:r w:rsidR="00525234">
              <w:rPr>
                <w:rFonts w:hint="eastAsia"/>
                <w:sz w:val="28"/>
                <w:szCs w:val="28"/>
              </w:rPr>
              <w:t>）</w:t>
            </w:r>
          </w:p>
          <w:p w14:paraId="1C1AAF0D" w14:textId="77777777" w:rsidR="00525234" w:rsidRDefault="00525234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1A678743" w14:textId="1EE20AAD" w:rsidR="009246A0" w:rsidRPr="009246A0" w:rsidRDefault="009246A0" w:rsidP="009246A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能够独立完成从对独立功能的交互体验到开发全链路工作；</w:t>
            </w:r>
            <w:r w:rsidRPr="009246A0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具备较强的工程思维，有良好的编码习惯，遵循开发范式；</w:t>
            </w:r>
            <w:r w:rsidRPr="009246A0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熟悉常见的前端开发框架，</w:t>
            </w:r>
            <w:r w:rsidRPr="009246A0">
              <w:rPr>
                <w:sz w:val="28"/>
                <w:szCs w:val="28"/>
              </w:rPr>
              <w:t xml:space="preserve">Vue / React </w:t>
            </w:r>
            <w:r w:rsidRPr="009246A0">
              <w:rPr>
                <w:sz w:val="28"/>
                <w:szCs w:val="28"/>
              </w:rPr>
              <w:t>为佳；</w:t>
            </w:r>
            <w:r w:rsidRPr="009246A0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能够快速理解业务场景所需要的交互场景，并能够快速转化为可实现的工程实践；</w:t>
            </w:r>
            <w:r w:rsidRPr="009246A0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责任心强，工作细致，能够在团队中主动沟通并寻求合作，用于承担责任。</w:t>
            </w:r>
          </w:p>
          <w:p w14:paraId="09074E8E" w14:textId="304F3D03" w:rsidR="00B967B3" w:rsidRPr="00B967B3" w:rsidRDefault="00525234" w:rsidP="00831FD1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B967B3" w:rsidRPr="00B967B3">
              <w:rPr>
                <w:rFonts w:hint="eastAsia"/>
                <w:sz w:val="28"/>
                <w:szCs w:val="28"/>
              </w:rPr>
              <w:t>岗位职责</w:t>
            </w:r>
          </w:p>
          <w:p w14:paraId="6E4B2994" w14:textId="3CC77EB7" w:rsidR="009246A0" w:rsidRPr="009246A0" w:rsidRDefault="009246A0" w:rsidP="009246A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负责公司全球人力资源一站式解决方案平台的开发工作；</w:t>
            </w:r>
            <w:r w:rsidRPr="009246A0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根据设计需求，搭建前端架构，进行设计、编码、调试，同时承担一部分软件测试工作；</w:t>
            </w:r>
            <w:r w:rsidRPr="009246A0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参与系统架构及总体设计，对产品的设计和工程实施过程充分沟通，配合业务达成公司经营目标；</w:t>
            </w:r>
            <w:r w:rsidRPr="009246A0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9246A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9246A0">
              <w:rPr>
                <w:sz w:val="28"/>
                <w:szCs w:val="28"/>
              </w:rPr>
              <w:t>平台各类需求相关文档的撰写与分享。</w:t>
            </w:r>
          </w:p>
          <w:p w14:paraId="7A3BC575" w14:textId="77777777" w:rsidR="00A8163E" w:rsidRPr="00B8098D" w:rsidRDefault="00A8163E" w:rsidP="0096588B">
            <w:pPr>
              <w:jc w:val="left"/>
              <w:rPr>
                <w:sz w:val="28"/>
                <w:szCs w:val="28"/>
              </w:rPr>
            </w:pPr>
          </w:p>
          <w:p w14:paraId="44CCA2E0" w14:textId="4391DEF1" w:rsidR="00A963F5" w:rsidRDefault="00E94AC3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proofErr w:type="spellStart"/>
            <w:r w:rsidR="00007E7A" w:rsidRPr="00007E7A">
              <w:rPr>
                <w:sz w:val="44"/>
                <w:szCs w:val="44"/>
              </w:rPr>
              <w:t>ios</w:t>
            </w:r>
            <w:proofErr w:type="spellEnd"/>
            <w:r w:rsidR="00895136">
              <w:rPr>
                <w:rFonts w:hint="eastAsia"/>
                <w:sz w:val="28"/>
                <w:szCs w:val="28"/>
              </w:rPr>
              <w:t>（</w:t>
            </w:r>
            <w:r w:rsidR="0096588B">
              <w:rPr>
                <w:sz w:val="28"/>
                <w:szCs w:val="28"/>
              </w:rPr>
              <w:t>2</w:t>
            </w:r>
            <w:r w:rsidR="00895136">
              <w:rPr>
                <w:rFonts w:hint="eastAsia"/>
                <w:sz w:val="28"/>
                <w:szCs w:val="28"/>
              </w:rPr>
              <w:t>人）</w:t>
            </w:r>
          </w:p>
          <w:p w14:paraId="2E131B8B" w14:textId="3914EC19" w:rsidR="00FF1B2D" w:rsidRDefault="00FF1B2D" w:rsidP="00FF1B2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0A8477B6" w14:textId="0620F741" w:rsidR="00007E7A" w:rsidRPr="00007E7A" w:rsidRDefault="00007E7A" w:rsidP="00007E7A">
            <w:pPr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007E7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007E7A">
              <w:rPr>
                <w:sz w:val="28"/>
                <w:szCs w:val="28"/>
              </w:rPr>
              <w:t>大学本科以上学历</w:t>
            </w:r>
            <w:r w:rsidRPr="00007E7A">
              <w:rPr>
                <w:sz w:val="28"/>
                <w:szCs w:val="28"/>
              </w:rPr>
              <w:t xml:space="preserve">, </w:t>
            </w:r>
            <w:r w:rsidRPr="00007E7A">
              <w:rPr>
                <w:sz w:val="28"/>
                <w:szCs w:val="28"/>
              </w:rPr>
              <w:t>或具有同等水平和经验</w:t>
            </w:r>
            <w:r w:rsidR="004A0DFB">
              <w:rPr>
                <w:rFonts w:hint="eastAsia"/>
                <w:sz w:val="28"/>
                <w:szCs w:val="28"/>
              </w:rPr>
              <w:t>；</w:t>
            </w:r>
            <w:r w:rsidRPr="00007E7A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007E7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007E7A">
              <w:rPr>
                <w:sz w:val="28"/>
                <w:szCs w:val="28"/>
              </w:rPr>
              <w:t>熟练掌握</w:t>
            </w:r>
            <w:r w:rsidRPr="00007E7A">
              <w:rPr>
                <w:sz w:val="28"/>
                <w:szCs w:val="28"/>
              </w:rPr>
              <w:t>Objective-C</w:t>
            </w:r>
            <w:r w:rsidRPr="00007E7A">
              <w:rPr>
                <w:sz w:val="28"/>
                <w:szCs w:val="28"/>
              </w:rPr>
              <w:t>、</w:t>
            </w:r>
            <w:r w:rsidRPr="00007E7A">
              <w:rPr>
                <w:sz w:val="28"/>
                <w:szCs w:val="28"/>
              </w:rPr>
              <w:t>Swift</w:t>
            </w:r>
            <w:r w:rsidRPr="00007E7A">
              <w:rPr>
                <w:sz w:val="28"/>
                <w:szCs w:val="28"/>
              </w:rPr>
              <w:t>等至少一种计算机语言</w:t>
            </w:r>
            <w:r w:rsidR="004A0DFB">
              <w:rPr>
                <w:rFonts w:hint="eastAsia"/>
                <w:sz w:val="28"/>
                <w:szCs w:val="28"/>
              </w:rPr>
              <w:t>；</w:t>
            </w:r>
            <w:r w:rsidRPr="00007E7A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007E7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007E7A">
              <w:rPr>
                <w:sz w:val="28"/>
                <w:szCs w:val="28"/>
              </w:rPr>
              <w:t>熟悉</w:t>
            </w:r>
            <w:r w:rsidRPr="00007E7A">
              <w:rPr>
                <w:sz w:val="28"/>
                <w:szCs w:val="28"/>
              </w:rPr>
              <w:t>iOS</w:t>
            </w:r>
            <w:r w:rsidRPr="00007E7A">
              <w:rPr>
                <w:sz w:val="28"/>
                <w:szCs w:val="28"/>
              </w:rPr>
              <w:t>开发技术，包括</w:t>
            </w:r>
            <w:r w:rsidRPr="00007E7A">
              <w:rPr>
                <w:sz w:val="28"/>
                <w:szCs w:val="28"/>
              </w:rPr>
              <w:t>UI</w:t>
            </w:r>
            <w:r w:rsidRPr="00007E7A">
              <w:rPr>
                <w:sz w:val="28"/>
                <w:szCs w:val="28"/>
              </w:rPr>
              <w:t>常用控件、网络等方面</w:t>
            </w:r>
            <w:r w:rsidR="004A0DFB">
              <w:rPr>
                <w:rFonts w:hint="eastAsia"/>
                <w:sz w:val="28"/>
                <w:szCs w:val="28"/>
              </w:rPr>
              <w:t>；</w:t>
            </w:r>
            <w:r w:rsidRPr="00007E7A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007E7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007E7A">
              <w:rPr>
                <w:sz w:val="28"/>
                <w:szCs w:val="28"/>
              </w:rPr>
              <w:t>有良好的面向对象分析和设计能力，有一定的算法分析和设计能力</w:t>
            </w:r>
            <w:r w:rsidR="004A0DFB">
              <w:rPr>
                <w:rFonts w:hint="eastAsia"/>
                <w:sz w:val="28"/>
                <w:szCs w:val="28"/>
              </w:rPr>
              <w:t>；</w:t>
            </w:r>
            <w:r w:rsidRPr="00007E7A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007E7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007E7A">
              <w:rPr>
                <w:sz w:val="28"/>
                <w:szCs w:val="28"/>
              </w:rPr>
              <w:t>有良好的代码习惯，要求结构清晰，命名规范，逻辑性强，代码冗余率低</w:t>
            </w:r>
            <w:r w:rsidR="00392904">
              <w:rPr>
                <w:rFonts w:hint="eastAsia"/>
                <w:sz w:val="28"/>
                <w:szCs w:val="28"/>
              </w:rPr>
              <w:t>；</w:t>
            </w:r>
            <w:r w:rsidRPr="00007E7A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007E7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,6)</w:instrText>
            </w:r>
            <w:r>
              <w:rPr>
                <w:sz w:val="28"/>
                <w:szCs w:val="28"/>
              </w:rPr>
              <w:fldChar w:fldCharType="end"/>
            </w:r>
            <w:r w:rsidRPr="00007E7A">
              <w:rPr>
                <w:sz w:val="28"/>
                <w:szCs w:val="28"/>
              </w:rPr>
              <w:t>拥有出色的解决问题的能力</w:t>
            </w:r>
            <w:r w:rsidRPr="00007E7A">
              <w:rPr>
                <w:sz w:val="28"/>
                <w:szCs w:val="28"/>
              </w:rPr>
              <w:t xml:space="preserve">, </w:t>
            </w:r>
            <w:r w:rsidRPr="00007E7A">
              <w:rPr>
                <w:sz w:val="28"/>
                <w:szCs w:val="28"/>
              </w:rPr>
              <w:t>强烈的责任心和团队合作精神</w:t>
            </w:r>
            <w:r w:rsidR="00392904">
              <w:rPr>
                <w:rFonts w:hint="eastAsia"/>
                <w:sz w:val="28"/>
                <w:szCs w:val="28"/>
              </w:rPr>
              <w:t>；</w:t>
            </w:r>
            <w:r w:rsidRPr="00007E7A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007E7A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,7)</w:instrText>
            </w:r>
            <w:r>
              <w:rPr>
                <w:sz w:val="28"/>
                <w:szCs w:val="28"/>
              </w:rPr>
              <w:fldChar w:fldCharType="end"/>
            </w:r>
            <w:r w:rsidRPr="00007E7A">
              <w:rPr>
                <w:sz w:val="28"/>
                <w:szCs w:val="28"/>
              </w:rPr>
              <w:t>善于了解业务需求并将其转换为技术需求的能力</w:t>
            </w:r>
            <w:r w:rsidR="00392904">
              <w:rPr>
                <w:rFonts w:hint="eastAsia"/>
                <w:sz w:val="28"/>
                <w:szCs w:val="28"/>
              </w:rPr>
              <w:t>。</w:t>
            </w:r>
          </w:p>
          <w:p w14:paraId="2D30EF0A" w14:textId="2095F1AA" w:rsidR="00FF1B2D" w:rsidRDefault="00FF1B2D" w:rsidP="006C1D3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B967B3">
              <w:rPr>
                <w:rFonts w:hint="eastAsia"/>
                <w:sz w:val="28"/>
                <w:szCs w:val="28"/>
              </w:rPr>
              <w:t>岗位职责</w:t>
            </w:r>
          </w:p>
          <w:p w14:paraId="5F4AB310" w14:textId="1F4E14C6" w:rsidR="00392904" w:rsidRPr="00392904" w:rsidRDefault="00392904" w:rsidP="00392904">
            <w:pPr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39290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392904">
              <w:rPr>
                <w:sz w:val="28"/>
                <w:szCs w:val="28"/>
              </w:rPr>
              <w:t>负责</w:t>
            </w:r>
            <w:r w:rsidRPr="00392904">
              <w:rPr>
                <w:sz w:val="28"/>
                <w:szCs w:val="28"/>
              </w:rPr>
              <w:t>iOS</w:t>
            </w:r>
            <w:r w:rsidRPr="00392904">
              <w:rPr>
                <w:sz w:val="28"/>
                <w:szCs w:val="28"/>
              </w:rPr>
              <w:t>移动端项目的开发和维护更新</w:t>
            </w:r>
            <w:r w:rsidR="004A0DFB">
              <w:rPr>
                <w:rFonts w:hint="eastAsia"/>
                <w:sz w:val="28"/>
                <w:szCs w:val="28"/>
              </w:rPr>
              <w:t>；</w:t>
            </w:r>
            <w:r w:rsidRPr="0039290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39290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392904">
              <w:rPr>
                <w:sz w:val="28"/>
                <w:szCs w:val="28"/>
              </w:rPr>
              <w:t>根据需求实现客户端功能</w:t>
            </w:r>
            <w:r w:rsidRPr="00392904">
              <w:rPr>
                <w:sz w:val="28"/>
                <w:szCs w:val="28"/>
              </w:rPr>
              <w:t xml:space="preserve">, </w:t>
            </w:r>
            <w:r w:rsidRPr="00392904">
              <w:rPr>
                <w:sz w:val="28"/>
                <w:szCs w:val="28"/>
              </w:rPr>
              <w:t>满足业务运营要求</w:t>
            </w:r>
            <w:r w:rsidR="004A0DFB">
              <w:rPr>
                <w:rFonts w:hint="eastAsia"/>
                <w:sz w:val="28"/>
                <w:szCs w:val="28"/>
              </w:rPr>
              <w:t>；</w:t>
            </w:r>
            <w:r w:rsidRPr="0039290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39290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392904">
              <w:rPr>
                <w:sz w:val="28"/>
                <w:szCs w:val="28"/>
              </w:rPr>
              <w:t>在开发过程中构建高度可复用的</w:t>
            </w:r>
            <w:r w:rsidRPr="00392904">
              <w:rPr>
                <w:sz w:val="28"/>
                <w:szCs w:val="28"/>
              </w:rPr>
              <w:t>UI</w:t>
            </w:r>
            <w:r w:rsidRPr="00392904">
              <w:rPr>
                <w:sz w:val="28"/>
                <w:szCs w:val="28"/>
              </w:rPr>
              <w:t>组件并迭代更新</w:t>
            </w:r>
            <w:r w:rsidR="004A0DFB">
              <w:rPr>
                <w:rFonts w:hint="eastAsia"/>
                <w:sz w:val="28"/>
                <w:szCs w:val="28"/>
              </w:rPr>
              <w:t>；</w:t>
            </w:r>
            <w:r w:rsidRPr="0039290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39290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392904">
              <w:rPr>
                <w:sz w:val="28"/>
                <w:szCs w:val="28"/>
              </w:rPr>
              <w:t>与产品经理、其他客户端团队等密切合作按时高质量交付产品需求</w:t>
            </w:r>
            <w:r w:rsidR="004A0DFB">
              <w:rPr>
                <w:rFonts w:hint="eastAsia"/>
                <w:sz w:val="28"/>
                <w:szCs w:val="28"/>
              </w:rPr>
              <w:t>；</w:t>
            </w:r>
            <w:r w:rsidRPr="00392904">
              <w:rPr>
                <w:sz w:val="28"/>
                <w:szCs w:val="28"/>
              </w:rPr>
              <w:t> </w:t>
            </w:r>
            <w:r w:rsidRPr="0039290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392904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392904">
              <w:rPr>
                <w:sz w:val="28"/>
                <w:szCs w:val="28"/>
              </w:rPr>
              <w:t>关注性能和质量</w:t>
            </w:r>
            <w:r w:rsidRPr="00392904">
              <w:rPr>
                <w:sz w:val="28"/>
                <w:szCs w:val="28"/>
              </w:rPr>
              <w:t xml:space="preserve">, </w:t>
            </w:r>
            <w:r w:rsidRPr="00392904">
              <w:rPr>
                <w:sz w:val="28"/>
                <w:szCs w:val="28"/>
              </w:rPr>
              <w:t>提升客户端用户体验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4301C96E" w14:textId="278CCABE" w:rsidR="00C2236F" w:rsidRPr="00B8098D" w:rsidRDefault="00C2236F" w:rsidP="00B8098D">
            <w:pPr>
              <w:jc w:val="left"/>
              <w:rPr>
                <w:sz w:val="28"/>
                <w:szCs w:val="28"/>
              </w:rPr>
            </w:pPr>
          </w:p>
        </w:tc>
      </w:tr>
    </w:tbl>
    <w:p w14:paraId="7364086C" w14:textId="1F6D39F5" w:rsidR="00C2236F" w:rsidRDefault="00C2236F">
      <w:pPr>
        <w:sectPr w:rsidR="00C223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5CE30D" w14:textId="02AAF41F" w:rsidR="001C5392" w:rsidRDefault="001C5392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546"/>
      </w:tblGrid>
      <w:tr w:rsidR="00C90B96" w14:paraId="17751731" w14:textId="77777777" w:rsidTr="00316F70">
        <w:trPr>
          <w:trHeight w:val="1986"/>
        </w:trPr>
        <w:tc>
          <w:tcPr>
            <w:tcW w:w="1671" w:type="dxa"/>
          </w:tcPr>
          <w:p w14:paraId="4810CCCB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38672156" wp14:editId="6776B98E">
                  <wp:extent cx="972185" cy="854075"/>
                  <wp:effectExtent l="0" t="0" r="0" b="0"/>
                  <wp:docPr id="11" name="图片 11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14:paraId="478D6C00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B96A35" wp14:editId="742C4320">
                  <wp:extent cx="873760" cy="873760"/>
                  <wp:effectExtent l="0" t="0" r="2540" b="0"/>
                  <wp:docPr id="12" name="图片 12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713EDFB6" w14:textId="77777777" w:rsidTr="00316F70">
        <w:trPr>
          <w:trHeight w:val="829"/>
        </w:trPr>
        <w:tc>
          <w:tcPr>
            <w:tcW w:w="8217" w:type="dxa"/>
            <w:gridSpan w:val="2"/>
          </w:tcPr>
          <w:p w14:paraId="02076874" w14:textId="7E5BB600" w:rsidR="00C90B96" w:rsidRPr="00EC6B3B" w:rsidRDefault="00D433AE" w:rsidP="001E4FB7">
            <w:pPr>
              <w:jc w:val="left"/>
              <w:rPr>
                <w:b/>
                <w:sz w:val="28"/>
                <w:szCs w:val="28"/>
              </w:rPr>
            </w:pPr>
            <w:r w:rsidRPr="001C5392">
              <w:rPr>
                <w:rFonts w:hint="eastAsia"/>
                <w:b/>
                <w:sz w:val="28"/>
                <w:szCs w:val="28"/>
              </w:rPr>
              <w:t>2</w:t>
            </w:r>
            <w:r w:rsidRPr="001C5392">
              <w:rPr>
                <w:rFonts w:hint="eastAsia"/>
                <w:b/>
                <w:sz w:val="28"/>
                <w:szCs w:val="28"/>
              </w:rPr>
              <w:t>、</w:t>
            </w:r>
            <w:r w:rsidR="00392904" w:rsidRPr="00392904">
              <w:rPr>
                <w:rFonts w:hint="eastAsia"/>
                <w:b/>
                <w:bCs/>
                <w:sz w:val="28"/>
                <w:szCs w:val="28"/>
              </w:rPr>
              <w:t>弗若斯特沙利文</w:t>
            </w:r>
            <w:r w:rsidR="00392904" w:rsidRPr="00392904">
              <w:rPr>
                <w:b/>
                <w:bCs/>
                <w:sz w:val="28"/>
                <w:szCs w:val="28"/>
              </w:rPr>
              <w:t>(</w:t>
            </w:r>
            <w:r w:rsidR="00392904" w:rsidRPr="00392904">
              <w:rPr>
                <w:b/>
                <w:bCs/>
                <w:sz w:val="28"/>
                <w:szCs w:val="28"/>
              </w:rPr>
              <w:t>北京</w:t>
            </w:r>
            <w:r w:rsidR="00392904" w:rsidRPr="00392904">
              <w:rPr>
                <w:b/>
                <w:bCs/>
                <w:sz w:val="28"/>
                <w:szCs w:val="28"/>
              </w:rPr>
              <w:t>)</w:t>
            </w:r>
            <w:r w:rsidR="00392904" w:rsidRPr="00392904">
              <w:rPr>
                <w:b/>
                <w:bCs/>
                <w:sz w:val="28"/>
                <w:szCs w:val="28"/>
              </w:rPr>
              <w:t>咨询有限公司</w:t>
            </w:r>
          </w:p>
        </w:tc>
      </w:tr>
      <w:tr w:rsidR="00C90B96" w14:paraId="1A931D89" w14:textId="77777777" w:rsidTr="00316F70">
        <w:trPr>
          <w:trHeight w:val="921"/>
        </w:trPr>
        <w:tc>
          <w:tcPr>
            <w:tcW w:w="1671" w:type="dxa"/>
          </w:tcPr>
          <w:p w14:paraId="14194474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46" w:type="dxa"/>
          </w:tcPr>
          <w:p w14:paraId="2863DFF2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01B2F81D" w14:textId="77777777" w:rsidTr="00316F70">
        <w:trPr>
          <w:trHeight w:val="829"/>
        </w:trPr>
        <w:tc>
          <w:tcPr>
            <w:tcW w:w="8217" w:type="dxa"/>
            <w:gridSpan w:val="2"/>
          </w:tcPr>
          <w:p w14:paraId="0C5E3E0B" w14:textId="2B335AF9" w:rsidR="00392904" w:rsidRDefault="00392904" w:rsidP="00392904">
            <w:pPr>
              <w:ind w:firstLineChars="200" w:firstLine="560"/>
              <w:rPr>
                <w:rFonts w:ascii="宋体" w:eastAsia="宋体" w:hAnsi="宋体"/>
                <w:sz w:val="28"/>
                <w:szCs w:val="28"/>
              </w:rPr>
            </w:pPr>
            <w:r w:rsidRPr="00392904">
              <w:rPr>
                <w:rFonts w:ascii="宋体" w:eastAsia="宋体" w:hAnsi="宋体"/>
                <w:sz w:val="28"/>
                <w:szCs w:val="28"/>
              </w:rPr>
              <w:t>全球增长咨询公司，弗若斯特沙利文（Frost &amp; Sullivan，简称“沙利文”）融合全球60年的咨询经验，23年来竭诚服务蓬勃发展的中国市场，以全球化的视野，帮助客户加速企业成长步伐，助力客户在行业内取得增长、科创、领先的标杆地位。</w:t>
            </w:r>
          </w:p>
          <w:p w14:paraId="4BE104BA" w14:textId="2DF1EDFD" w:rsidR="00392904" w:rsidRDefault="00392904" w:rsidP="00392904">
            <w:pPr>
              <w:ind w:firstLineChars="200" w:firstLine="560"/>
              <w:rPr>
                <w:rFonts w:ascii="宋体" w:eastAsia="宋体" w:hAnsi="宋体"/>
                <w:sz w:val="28"/>
                <w:szCs w:val="28"/>
              </w:rPr>
            </w:pPr>
            <w:r w:rsidRPr="00392904">
              <w:rPr>
                <w:rFonts w:ascii="宋体" w:eastAsia="宋体" w:hAnsi="宋体"/>
                <w:sz w:val="28"/>
                <w:szCs w:val="28"/>
              </w:rPr>
              <w:t>沙利文深耕全球资本市场及企业咨询服务，为企业提供全方位的投融资及其他各类专业咨询服务，包括尽调服务、估值服务、评估服务、战略咨询、管理咨询、规划咨询、技术顾问、财务顾问、行业顾问等。</w:t>
            </w:r>
          </w:p>
          <w:p w14:paraId="1B42790F" w14:textId="77777777" w:rsidR="00392904" w:rsidRPr="00392904" w:rsidRDefault="00392904" w:rsidP="00392904">
            <w:pPr>
              <w:ind w:firstLineChars="200" w:firstLine="560"/>
              <w:rPr>
                <w:rFonts w:ascii="宋体" w:eastAsia="宋体" w:hAnsi="宋体"/>
                <w:sz w:val="28"/>
                <w:szCs w:val="28"/>
              </w:rPr>
            </w:pPr>
            <w:r w:rsidRPr="00392904">
              <w:rPr>
                <w:rFonts w:ascii="宋体" w:eastAsia="宋体" w:hAnsi="宋体"/>
                <w:sz w:val="28"/>
                <w:szCs w:val="28"/>
              </w:rPr>
              <w:t>沙利文大中华区的投融资业务实现了对中国国民经济的全行业覆盖，包括对新经济、新基建等所有经济热点的高度关注，涵盖生物医疗、消费零售、互联网及科技、娱乐传媒、金融服务及金融科技、教育培训、机械制造、能源电力、基础设施、汽车出行、物流运输、轨道交通、船舶航运、航空航天、生态环保、农林牧渔、工业材料、建筑工程、冶金矿产、地产物业等。</w:t>
            </w:r>
          </w:p>
          <w:p w14:paraId="18E0C359" w14:textId="092E64CF" w:rsidR="004407B3" w:rsidRPr="001E4FB7" w:rsidRDefault="004407B3" w:rsidP="00392904">
            <w:pPr>
              <w:rPr>
                <w:rFonts w:ascii="宋体" w:eastAsia="宋体" w:hAnsi="宋体" w:hint="eastAsia"/>
                <w:sz w:val="28"/>
                <w:szCs w:val="28"/>
              </w:rPr>
            </w:pPr>
          </w:p>
        </w:tc>
      </w:tr>
      <w:tr w:rsidR="00C90B96" w14:paraId="1E9FDDB5" w14:textId="77777777" w:rsidTr="00316F70">
        <w:trPr>
          <w:trHeight w:val="829"/>
        </w:trPr>
        <w:tc>
          <w:tcPr>
            <w:tcW w:w="1671" w:type="dxa"/>
          </w:tcPr>
          <w:p w14:paraId="49E52EA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lastRenderedPageBreak/>
              <w:t>002</w:t>
            </w:r>
          </w:p>
        </w:tc>
        <w:tc>
          <w:tcPr>
            <w:tcW w:w="6546" w:type="dxa"/>
          </w:tcPr>
          <w:p w14:paraId="783B8666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5B721CB8" w14:textId="77777777" w:rsidTr="00316F70">
        <w:trPr>
          <w:trHeight w:val="829"/>
        </w:trPr>
        <w:tc>
          <w:tcPr>
            <w:tcW w:w="8217" w:type="dxa"/>
            <w:gridSpan w:val="2"/>
          </w:tcPr>
          <w:p w14:paraId="5A440F68" w14:textId="66A4083B" w:rsidR="00635F4F" w:rsidRDefault="005F1860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392904" w:rsidRPr="00392904">
              <w:rPr>
                <w:sz w:val="28"/>
                <w:szCs w:val="28"/>
              </w:rPr>
              <w:t>Consulting Analyst</w:t>
            </w:r>
            <w:r w:rsidR="00DF3C5A">
              <w:rPr>
                <w:rFonts w:hint="eastAsia"/>
                <w:sz w:val="28"/>
                <w:szCs w:val="28"/>
              </w:rPr>
              <w:t>（</w:t>
            </w:r>
            <w:r w:rsidR="00584A3D">
              <w:rPr>
                <w:rFonts w:hint="eastAsia"/>
                <w:sz w:val="28"/>
                <w:szCs w:val="28"/>
              </w:rPr>
              <w:t>3</w:t>
            </w:r>
            <w:r w:rsidR="00DF3C5A">
              <w:rPr>
                <w:rFonts w:hint="eastAsia"/>
                <w:sz w:val="28"/>
                <w:szCs w:val="28"/>
              </w:rPr>
              <w:t>人）</w:t>
            </w:r>
          </w:p>
          <w:p w14:paraId="548C67D7" w14:textId="53E192E6" w:rsidR="00DF3C5A" w:rsidRDefault="00DF3C5A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77FC322E" w14:textId="7CB5C776" w:rsidR="00683825" w:rsidRPr="00683825" w:rsidRDefault="00683825" w:rsidP="0068382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本科以上学历，三个月以上咨询或市场研究从业</w:t>
            </w:r>
            <w:r w:rsidRPr="00683825">
              <w:rPr>
                <w:sz w:val="28"/>
                <w:szCs w:val="28"/>
              </w:rPr>
              <w:t>/</w:t>
            </w:r>
            <w:r w:rsidRPr="00683825">
              <w:rPr>
                <w:sz w:val="28"/>
                <w:szCs w:val="28"/>
              </w:rPr>
              <w:t>实习经验，拥有相关的专业背景和工作背景；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具备优秀的独立工作能力与研究分析能力；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具备优秀的组织、协调、市场、沟通、运作和写作能力，工作主动、敬业；</w:t>
            </w:r>
            <w:r w:rsidRPr="00683825">
              <w:rPr>
                <w:sz w:val="28"/>
                <w:szCs w:val="28"/>
              </w:rPr>
              <w:t> 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具备较强的团队合作精神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0010022B" w14:textId="3816607B" w:rsidR="00635F4F" w:rsidRPr="00635F4F" w:rsidRDefault="00DF3C5A" w:rsidP="0001739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73133E8D" w14:textId="1717114C" w:rsidR="00683825" w:rsidRPr="00683825" w:rsidRDefault="00683825" w:rsidP="0068382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多渠道收集公司各研究领域所需要资料和数据；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负责一种或者多种行业的持续研究包括但不限于</w:t>
            </w:r>
            <w:r w:rsidRPr="00683825">
              <w:rPr>
                <w:sz w:val="28"/>
                <w:szCs w:val="28"/>
              </w:rPr>
              <w:t>TMT</w:t>
            </w:r>
            <w:r w:rsidRPr="00683825">
              <w:rPr>
                <w:sz w:val="28"/>
                <w:szCs w:val="28"/>
              </w:rPr>
              <w:t>、消费行业等；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负责项目前期建议书的设计及撰写；</w:t>
            </w:r>
            <w:r w:rsidRPr="00683825">
              <w:rPr>
                <w:sz w:val="28"/>
                <w:szCs w:val="28"/>
              </w:rPr>
              <w:t> 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参与或者负责客户项目前期的业务内容洽谈；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参与或者负责客户咨询和研究项目的设计、分析和执行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,6)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在客户项目中与客户形成良好的客户关系并协助各方团队推进项目；</w:t>
            </w:r>
            <w:r w:rsidRPr="00683825">
              <w:rPr>
                <w:sz w:val="28"/>
                <w:szCs w:val="28"/>
              </w:rPr>
              <w:t> 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,7)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撰写行业分析报告和研究报告；</w:t>
            </w:r>
            <w:r w:rsidRPr="00683825">
              <w:rPr>
                <w:sz w:val="28"/>
                <w:szCs w:val="28"/>
              </w:rPr>
              <w:t> </w:t>
            </w:r>
            <w:r w:rsidRPr="0068382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8382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,8)</w:instrText>
            </w:r>
            <w:r>
              <w:rPr>
                <w:sz w:val="28"/>
                <w:szCs w:val="28"/>
              </w:rPr>
              <w:fldChar w:fldCharType="end"/>
            </w:r>
            <w:r w:rsidRPr="00683825">
              <w:rPr>
                <w:sz w:val="28"/>
                <w:szCs w:val="28"/>
              </w:rPr>
              <w:t>负责指导助理咨询顾问和实习助理咨询顾问的工作。</w:t>
            </w:r>
          </w:p>
          <w:p w14:paraId="1ABC76B0" w14:textId="77777777" w:rsidR="00692FAB" w:rsidRPr="00683825" w:rsidRDefault="00692FAB" w:rsidP="00635F4F">
            <w:pPr>
              <w:jc w:val="left"/>
              <w:rPr>
                <w:sz w:val="28"/>
                <w:szCs w:val="28"/>
              </w:rPr>
            </w:pPr>
          </w:p>
          <w:p w14:paraId="76093CE5" w14:textId="727D5B3F" w:rsidR="00C90B96" w:rsidRPr="00786EE5" w:rsidRDefault="00C90B96" w:rsidP="00683825">
            <w:pPr>
              <w:jc w:val="left"/>
              <w:rPr>
                <w:sz w:val="28"/>
                <w:szCs w:val="28"/>
              </w:rPr>
            </w:pPr>
          </w:p>
        </w:tc>
      </w:tr>
    </w:tbl>
    <w:p w14:paraId="407917EF" w14:textId="77777777" w:rsidR="00CB1944" w:rsidRDefault="00CB1944">
      <w:pPr>
        <w:sectPr w:rsidR="00CB19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9BD94B" w14:textId="7CA77D26" w:rsidR="000E2912" w:rsidRDefault="000E2912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555"/>
      </w:tblGrid>
      <w:tr w:rsidR="00C90B96" w14:paraId="5462FF3D" w14:textId="77777777" w:rsidTr="00C83D62">
        <w:trPr>
          <w:trHeight w:val="1986"/>
        </w:trPr>
        <w:tc>
          <w:tcPr>
            <w:tcW w:w="1671" w:type="dxa"/>
          </w:tcPr>
          <w:p w14:paraId="690838E6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61181497" wp14:editId="73DAC955">
                  <wp:extent cx="972185" cy="854075"/>
                  <wp:effectExtent l="0" t="0" r="0" b="0"/>
                  <wp:docPr id="13" name="图片 1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7B7BB887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B6AB1F9" wp14:editId="373A6D1B">
                  <wp:extent cx="873760" cy="873760"/>
                  <wp:effectExtent l="0" t="0" r="2540" b="0"/>
                  <wp:docPr id="14" name="图片 1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5064BB88" w14:textId="77777777" w:rsidTr="00C83D62">
        <w:trPr>
          <w:trHeight w:val="829"/>
        </w:trPr>
        <w:tc>
          <w:tcPr>
            <w:tcW w:w="8226" w:type="dxa"/>
            <w:gridSpan w:val="2"/>
          </w:tcPr>
          <w:p w14:paraId="74E6AC16" w14:textId="0F5DC1FE" w:rsidR="00C90B96" w:rsidRPr="00683825" w:rsidRDefault="00D433AE" w:rsidP="00CE4CE8">
            <w:pPr>
              <w:jc w:val="left"/>
              <w:rPr>
                <w:rFonts w:hint="eastAsia"/>
                <w:b/>
                <w:bCs/>
                <w:sz w:val="28"/>
                <w:szCs w:val="28"/>
              </w:rPr>
            </w:pPr>
            <w:r w:rsidRPr="00323538">
              <w:rPr>
                <w:rFonts w:hint="eastAsia"/>
                <w:b/>
                <w:sz w:val="28"/>
                <w:szCs w:val="28"/>
              </w:rPr>
              <w:t>3</w:t>
            </w:r>
            <w:r w:rsidR="00F226C5">
              <w:rPr>
                <w:rFonts w:hint="eastAsia"/>
                <w:b/>
                <w:sz w:val="28"/>
                <w:szCs w:val="28"/>
              </w:rPr>
              <w:t>、</w:t>
            </w:r>
            <w:r w:rsidR="00683825" w:rsidRPr="00683825">
              <w:rPr>
                <w:rFonts w:hint="eastAsia"/>
                <w:b/>
                <w:bCs/>
                <w:sz w:val="28"/>
                <w:szCs w:val="28"/>
              </w:rPr>
              <w:t>中外运敦豪国际航空快递有限公司</w:t>
            </w:r>
          </w:p>
        </w:tc>
      </w:tr>
      <w:tr w:rsidR="00C90B96" w14:paraId="2CEE1618" w14:textId="77777777" w:rsidTr="00C83D62">
        <w:trPr>
          <w:trHeight w:val="829"/>
        </w:trPr>
        <w:tc>
          <w:tcPr>
            <w:tcW w:w="1671" w:type="dxa"/>
          </w:tcPr>
          <w:p w14:paraId="437B2DD8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55" w:type="dxa"/>
          </w:tcPr>
          <w:p w14:paraId="679A7E59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536986D8" w14:textId="77777777" w:rsidTr="00C83D62">
        <w:trPr>
          <w:trHeight w:val="829"/>
        </w:trPr>
        <w:tc>
          <w:tcPr>
            <w:tcW w:w="8226" w:type="dxa"/>
            <w:gridSpan w:val="2"/>
          </w:tcPr>
          <w:p w14:paraId="44D25090" w14:textId="6A43E974" w:rsidR="00F226C5" w:rsidRPr="00A8163E" w:rsidRDefault="00CA6275" w:rsidP="00CA6275">
            <w:pPr>
              <w:ind w:firstLine="560"/>
              <w:rPr>
                <w:rFonts w:ascii="宋体" w:eastAsia="宋体" w:hAnsi="宋体" w:hint="eastAsia"/>
                <w:sz w:val="28"/>
                <w:szCs w:val="28"/>
              </w:rPr>
            </w:pPr>
            <w:r w:rsidRPr="00CA6275">
              <w:rPr>
                <w:rFonts w:ascii="宋体" w:eastAsia="宋体" w:hAnsi="宋体"/>
                <w:sz w:val="28"/>
                <w:szCs w:val="28"/>
              </w:rPr>
              <w:t>中外运敦豪是中国成立最早、经验最为丰富的国际航空快递领导者。创建于1986年，由德国邮政敦豪（DPDHL）和中国对外贸易运输集团总公司各注资一半成立，专注发展国际限时快递服务、全球范围的文件和包裹快递。目前，中外运敦豪已经成功地建立了中国最大的国际快递服务网络，遍及中国80%的人口聚集区和经济中心城市，拥有超过8000名精通国际快递业务的员工为客户提供卓越服务。公司服务覆盖全国400个城市，在各主要城市已建立超过100家分公司和近200处办公设施。国际快递服务可直达其中159个主要城市，每周使用超过500架次商业航班和专机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。</w:t>
            </w:r>
            <w:r w:rsidRPr="00CA6275">
              <w:rPr>
                <w:rFonts w:ascii="宋体" w:eastAsia="宋体" w:hAnsi="宋体"/>
                <w:sz w:val="28"/>
                <w:szCs w:val="28"/>
              </w:rPr>
              <w:t>中外运敦豪一直致力于成为“最佳雇主”，着力培养“备受激励的员工”，注重采取激励措施并加强员工培训，强调提高工作技能及服务水平，确保随时能为客户提供最高水准的服务。2016年，中外运敦豪连续荣获由怡安翰威特、杰出雇主调研机构、卓越职场研究所、智联招聘四家国内外知名人力资源专业机构评选的“最佳雇主”称号。众奖项的取得再次印证了中外运敦豪在人才培养、管理以及建立和谐雇员关系方面所作出的长期努力。</w:t>
            </w:r>
          </w:p>
        </w:tc>
      </w:tr>
      <w:tr w:rsidR="00C90B96" w14:paraId="2E8481E2" w14:textId="77777777" w:rsidTr="00C83D62">
        <w:trPr>
          <w:trHeight w:val="829"/>
        </w:trPr>
        <w:tc>
          <w:tcPr>
            <w:tcW w:w="1671" w:type="dxa"/>
          </w:tcPr>
          <w:p w14:paraId="1266E0D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lastRenderedPageBreak/>
              <w:t>002</w:t>
            </w:r>
          </w:p>
        </w:tc>
        <w:tc>
          <w:tcPr>
            <w:tcW w:w="6555" w:type="dxa"/>
          </w:tcPr>
          <w:p w14:paraId="0FCC5FD1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0282B443" w14:textId="77777777" w:rsidTr="00C83D62">
        <w:trPr>
          <w:trHeight w:val="829"/>
        </w:trPr>
        <w:tc>
          <w:tcPr>
            <w:tcW w:w="8226" w:type="dxa"/>
            <w:gridSpan w:val="2"/>
          </w:tcPr>
          <w:p w14:paraId="367765F4" w14:textId="6CC6871B" w:rsidR="00635F4F" w:rsidRPr="00635F4F" w:rsidRDefault="00A963F5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CA6275">
              <w:rPr>
                <w:rFonts w:hint="eastAsia"/>
                <w:sz w:val="28"/>
                <w:szCs w:val="28"/>
              </w:rPr>
              <w:t>客户经理｜销售代表</w:t>
            </w:r>
            <w:r w:rsidR="000E1898">
              <w:rPr>
                <w:rFonts w:hint="eastAsia"/>
                <w:sz w:val="28"/>
                <w:szCs w:val="28"/>
              </w:rPr>
              <w:t>（</w:t>
            </w:r>
            <w:r w:rsidR="00AA0F17">
              <w:rPr>
                <w:sz w:val="28"/>
                <w:szCs w:val="28"/>
              </w:rPr>
              <w:t>3</w:t>
            </w:r>
            <w:r w:rsidR="00635F4F" w:rsidRPr="00635F4F">
              <w:rPr>
                <w:rFonts w:hint="eastAsia"/>
                <w:sz w:val="28"/>
                <w:szCs w:val="28"/>
              </w:rPr>
              <w:t>人</w:t>
            </w:r>
            <w:r w:rsidR="000E1898">
              <w:rPr>
                <w:rFonts w:hint="eastAsia"/>
                <w:sz w:val="28"/>
                <w:szCs w:val="28"/>
              </w:rPr>
              <w:t>）</w:t>
            </w:r>
          </w:p>
          <w:p w14:paraId="21579B99" w14:textId="345C3039" w:rsidR="00635F4F" w:rsidRPr="00635F4F" w:rsidRDefault="001848CF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</w:t>
            </w:r>
            <w:r w:rsidR="00635F4F" w:rsidRPr="00635F4F">
              <w:rPr>
                <w:rFonts w:hint="eastAsia"/>
                <w:sz w:val="28"/>
                <w:szCs w:val="28"/>
              </w:rPr>
              <w:t>要求</w:t>
            </w:r>
          </w:p>
          <w:p w14:paraId="04960475" w14:textId="3103EAE0" w:rsidR="00CA6275" w:rsidRPr="00CA6275" w:rsidRDefault="00CA6275" w:rsidP="00CA627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本科学历；</w:t>
            </w:r>
            <w:r w:rsidRPr="00CA62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具备良好的销售意识，具有较强的沟通与谈判能力</w:t>
            </w:r>
            <w:r w:rsidR="001631AC">
              <w:rPr>
                <w:rFonts w:hint="eastAsia"/>
                <w:sz w:val="28"/>
                <w:szCs w:val="28"/>
              </w:rPr>
              <w:t>；</w:t>
            </w:r>
            <w:r w:rsidRPr="00CA62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良好的商业敏感度以及客户管理能力</w:t>
            </w:r>
            <w:r w:rsidR="001631AC">
              <w:rPr>
                <w:rFonts w:hint="eastAsia"/>
                <w:sz w:val="28"/>
                <w:szCs w:val="28"/>
              </w:rPr>
              <w:t>；</w:t>
            </w:r>
            <w:r w:rsidRPr="00CA62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具备英文书写及阅读能力</w:t>
            </w:r>
            <w:r w:rsidR="001631AC">
              <w:rPr>
                <w:rFonts w:hint="eastAsia"/>
                <w:sz w:val="28"/>
                <w:szCs w:val="28"/>
              </w:rPr>
              <w:t>；</w:t>
            </w:r>
            <w:r w:rsidRPr="00CA62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持有驾照，有自驾车优先考虑</w:t>
            </w:r>
            <w:r w:rsidR="001631AC">
              <w:rPr>
                <w:rFonts w:hint="eastAsia"/>
                <w:sz w:val="28"/>
                <w:szCs w:val="28"/>
              </w:rPr>
              <w:t>。</w:t>
            </w:r>
          </w:p>
          <w:p w14:paraId="747BE349" w14:textId="3514554E" w:rsidR="001848CF" w:rsidRPr="00635F4F" w:rsidRDefault="001848CF" w:rsidP="00941CE7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6458444F" w14:textId="47F305BA" w:rsidR="00CA6275" w:rsidRPr="00CA6275" w:rsidRDefault="00CA6275" w:rsidP="00CA6275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主要通过面对面的拜访，维护现有客户资源，开发新客户，达成销售业绩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CA62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作为客户和</w:t>
            </w:r>
            <w:r w:rsidRPr="00CA6275">
              <w:rPr>
                <w:sz w:val="28"/>
                <w:szCs w:val="28"/>
              </w:rPr>
              <w:t>DHL</w:t>
            </w:r>
            <w:r w:rsidRPr="00CA6275">
              <w:rPr>
                <w:sz w:val="28"/>
                <w:szCs w:val="28"/>
              </w:rPr>
              <w:t>之间的主要联络人，保持与各部门紧密沟通，协调内部资源，确保客户的疑问、问题都合理得到解决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CA62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分析和管理客户数据，了解客户动态，积极主动帮助客户应对新挑战，向目标客户销售快递服务与解决方案</w:t>
            </w:r>
            <w:r w:rsidR="008D7E72">
              <w:rPr>
                <w:rFonts w:hint="eastAsia"/>
                <w:sz w:val="28"/>
                <w:szCs w:val="28"/>
              </w:rPr>
              <w:t>；</w:t>
            </w:r>
            <w:r w:rsidRPr="00CA6275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CA6275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CA6275">
              <w:rPr>
                <w:sz w:val="28"/>
                <w:szCs w:val="28"/>
              </w:rPr>
              <w:t>协研究市场动态，有效进行价格管理，客户管理，机会管理，销售行为管理等</w:t>
            </w:r>
            <w:r w:rsidR="008D7E72">
              <w:rPr>
                <w:rFonts w:hint="eastAsia"/>
                <w:sz w:val="28"/>
                <w:szCs w:val="28"/>
              </w:rPr>
              <w:t>。</w:t>
            </w:r>
          </w:p>
          <w:p w14:paraId="367EEE45" w14:textId="77777777" w:rsidR="004822D6" w:rsidRPr="00CA6275" w:rsidRDefault="004822D6" w:rsidP="00635F4F">
            <w:pPr>
              <w:jc w:val="left"/>
              <w:rPr>
                <w:sz w:val="28"/>
                <w:szCs w:val="28"/>
              </w:rPr>
            </w:pPr>
          </w:p>
          <w:p w14:paraId="5C9A84CC" w14:textId="1548CFE3" w:rsidR="00635F4F" w:rsidRPr="00635F4F" w:rsidRDefault="001C2663" w:rsidP="00635F4F">
            <w:pPr>
              <w:jc w:val="left"/>
              <w:rPr>
                <w:sz w:val="28"/>
                <w:szCs w:val="28"/>
              </w:rPr>
            </w:pPr>
            <w:r w:rsidRPr="008C5FEC">
              <w:rPr>
                <w:rFonts w:hint="eastAsia"/>
                <w:sz w:val="28"/>
                <w:szCs w:val="28"/>
              </w:rPr>
              <w:t>2</w:t>
            </w:r>
            <w:r w:rsidRPr="008C5FEC">
              <w:rPr>
                <w:rFonts w:hint="eastAsia"/>
                <w:sz w:val="28"/>
                <w:szCs w:val="28"/>
              </w:rPr>
              <w:t>、</w:t>
            </w:r>
            <w:r w:rsidR="008D7E72">
              <w:rPr>
                <w:rFonts w:hint="eastAsia"/>
                <w:sz w:val="28"/>
                <w:szCs w:val="28"/>
              </w:rPr>
              <w:t>电话销售代表</w:t>
            </w:r>
            <w:r w:rsidR="00635F4F" w:rsidRPr="00635F4F">
              <w:rPr>
                <w:rFonts w:hint="eastAsia"/>
                <w:sz w:val="28"/>
                <w:szCs w:val="28"/>
              </w:rPr>
              <w:t>（</w:t>
            </w:r>
            <w:r w:rsidR="00227576">
              <w:rPr>
                <w:sz w:val="28"/>
                <w:szCs w:val="28"/>
              </w:rPr>
              <w:t>5</w:t>
            </w:r>
            <w:r w:rsidR="00635F4F" w:rsidRPr="00635F4F">
              <w:rPr>
                <w:rFonts w:hint="eastAsia"/>
                <w:sz w:val="28"/>
                <w:szCs w:val="28"/>
              </w:rPr>
              <w:t>人）</w:t>
            </w:r>
          </w:p>
          <w:p w14:paraId="39FEC7DE" w14:textId="681973B7" w:rsidR="001848CF" w:rsidRPr="00635F4F" w:rsidRDefault="001848CF" w:rsidP="001848C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</w:t>
            </w:r>
            <w:r w:rsidRPr="00635F4F">
              <w:rPr>
                <w:rFonts w:hint="eastAsia"/>
                <w:sz w:val="28"/>
                <w:szCs w:val="28"/>
              </w:rPr>
              <w:t>要求</w:t>
            </w:r>
          </w:p>
          <w:p w14:paraId="2EE57CA6" w14:textId="7E5663D8" w:rsidR="00635F4F" w:rsidRPr="00635F4F" w:rsidRDefault="008D7E72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本科或以上学历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8D7E7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具备良好的销售意识，具有较强的沟通与谈判能力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8D7E7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有销售工作经验优先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8D7E72">
              <w:rPr>
                <w:rFonts w:hint="eastAsia"/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在工作中有追求卓越的强烈意愿，工作态度积极主动，具有较强的学习能力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8D7E7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良好的英语读写能力</w:t>
            </w:r>
            <w:r w:rsidR="001631AC">
              <w:rPr>
                <w:rFonts w:hint="eastAsia"/>
                <w:sz w:val="28"/>
                <w:szCs w:val="28"/>
              </w:rPr>
              <w:t>。</w:t>
            </w:r>
            <w:r w:rsidR="004822D6" w:rsidRPr="004822D6">
              <w:rPr>
                <w:sz w:val="28"/>
                <w:szCs w:val="28"/>
              </w:rPr>
              <w:br/>
            </w:r>
            <w:r w:rsidR="001848CF">
              <w:rPr>
                <w:rFonts w:hint="eastAsia"/>
                <w:sz w:val="28"/>
                <w:szCs w:val="28"/>
              </w:rPr>
              <w:t>2</w:t>
            </w:r>
            <w:r w:rsidR="001848CF"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596BD47B" w14:textId="6ABCA294" w:rsidR="008D7E72" w:rsidRPr="008D7E72" w:rsidRDefault="008D7E72" w:rsidP="008D7E7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主要通过通过电话、邮件等形式，维护现有客户资源，开拓新客户，向目标客户销售快递服务与解决方案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8D7E7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分析和管理客户数据，了解客户动态，积极主动帮助客户应对新挑战</w:t>
            </w:r>
            <w:r>
              <w:rPr>
                <w:rFonts w:hint="eastAsia"/>
                <w:sz w:val="28"/>
                <w:szCs w:val="28"/>
              </w:rPr>
              <w:t>；</w:t>
            </w:r>
            <w:r w:rsidRPr="008D7E7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研究市场动态，有效进行价格管理，客户管理，机会管理，销售行为管理等</w:t>
            </w:r>
            <w:r w:rsidR="007A7A14">
              <w:rPr>
                <w:rFonts w:hint="eastAsia"/>
                <w:sz w:val="28"/>
                <w:szCs w:val="28"/>
              </w:rPr>
              <w:t>；</w:t>
            </w:r>
            <w:r w:rsidRPr="008D7E7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作为客户和</w:t>
            </w:r>
            <w:r w:rsidRPr="008D7E72">
              <w:rPr>
                <w:sz w:val="28"/>
                <w:szCs w:val="28"/>
              </w:rPr>
              <w:t>DHL</w:t>
            </w:r>
            <w:r w:rsidRPr="008D7E72">
              <w:rPr>
                <w:sz w:val="28"/>
                <w:szCs w:val="28"/>
              </w:rPr>
              <w:t>之间的主要联络人，保持与各部门职能的紧密沟通，确保客户的疑问、问题都合理得到解决</w:t>
            </w:r>
            <w:r w:rsidR="007A7A14">
              <w:rPr>
                <w:rFonts w:hint="eastAsia"/>
                <w:sz w:val="28"/>
                <w:szCs w:val="28"/>
              </w:rPr>
              <w:t>；</w:t>
            </w:r>
            <w:r w:rsidRPr="008D7E72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8D7E7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8D7E72">
              <w:rPr>
                <w:sz w:val="28"/>
                <w:szCs w:val="28"/>
              </w:rPr>
              <w:t>协调并运用公司内部各部门资源，达成销售业绩</w:t>
            </w:r>
            <w:r w:rsidR="007A7A14">
              <w:rPr>
                <w:rFonts w:hint="eastAsia"/>
                <w:sz w:val="28"/>
                <w:szCs w:val="28"/>
              </w:rPr>
              <w:t>。</w:t>
            </w:r>
          </w:p>
          <w:p w14:paraId="2C779458" w14:textId="2DF57D8F" w:rsidR="00C90B96" w:rsidRPr="00AC1FF9" w:rsidRDefault="00C90B96" w:rsidP="005A68AE">
            <w:pPr>
              <w:jc w:val="left"/>
              <w:rPr>
                <w:sz w:val="28"/>
                <w:szCs w:val="28"/>
              </w:rPr>
            </w:pPr>
          </w:p>
        </w:tc>
      </w:tr>
    </w:tbl>
    <w:p w14:paraId="7DC8E702" w14:textId="77777777" w:rsidR="00CA6222" w:rsidRDefault="00CA6222">
      <w:pPr>
        <w:sectPr w:rsidR="00CA622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B4A1BF8" w14:textId="3E19C5E0" w:rsidR="00C90B96" w:rsidRDefault="00C90B96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622"/>
      </w:tblGrid>
      <w:tr w:rsidR="00C90B96" w14:paraId="0683150A" w14:textId="77777777">
        <w:trPr>
          <w:trHeight w:val="1986"/>
        </w:trPr>
        <w:tc>
          <w:tcPr>
            <w:tcW w:w="1671" w:type="dxa"/>
          </w:tcPr>
          <w:p w14:paraId="151FEAB1" w14:textId="77777777" w:rsidR="00C90B96" w:rsidRDefault="00D433AE" w:rsidP="006B6B16">
            <w:r>
              <w:rPr>
                <w:rFonts w:hint="eastAsia"/>
                <w:noProof/>
              </w:rPr>
              <w:drawing>
                <wp:inline distT="0" distB="0" distL="114300" distR="114300" wp14:anchorId="577881DE" wp14:editId="451B126A">
                  <wp:extent cx="972185" cy="854075"/>
                  <wp:effectExtent l="0" t="0" r="0" b="0"/>
                  <wp:docPr id="15" name="图片 15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047B3A95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A9E5482" wp14:editId="671CDD8F">
                  <wp:extent cx="873760" cy="873760"/>
                  <wp:effectExtent l="0" t="0" r="2540" b="0"/>
                  <wp:docPr id="16" name="图片 16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1788DB3F" w14:textId="77777777">
        <w:trPr>
          <w:trHeight w:val="829"/>
        </w:trPr>
        <w:tc>
          <w:tcPr>
            <w:tcW w:w="8293" w:type="dxa"/>
            <w:gridSpan w:val="2"/>
          </w:tcPr>
          <w:p w14:paraId="6DCAC8DE" w14:textId="7F343AAF" w:rsidR="00C90B96" w:rsidRPr="007A7A14" w:rsidRDefault="00D433AE" w:rsidP="00E948B0">
            <w:pPr>
              <w:rPr>
                <w:rFonts w:hint="eastAsia"/>
                <w:b/>
                <w:bCs/>
                <w:sz w:val="28"/>
                <w:szCs w:val="28"/>
              </w:rPr>
            </w:pPr>
            <w:r w:rsidRPr="00323538">
              <w:rPr>
                <w:rFonts w:hint="eastAsia"/>
                <w:b/>
                <w:sz w:val="28"/>
                <w:szCs w:val="28"/>
              </w:rPr>
              <w:t>4</w:t>
            </w:r>
            <w:r w:rsidRPr="00323538">
              <w:rPr>
                <w:rFonts w:hint="eastAsia"/>
                <w:b/>
                <w:sz w:val="28"/>
                <w:szCs w:val="28"/>
              </w:rPr>
              <w:t>、</w:t>
            </w:r>
            <w:r w:rsidR="007A7A14" w:rsidRPr="007A7A14">
              <w:rPr>
                <w:rFonts w:hint="eastAsia"/>
                <w:b/>
                <w:bCs/>
                <w:sz w:val="28"/>
                <w:szCs w:val="28"/>
              </w:rPr>
              <w:t>宁波家联科技股份有限公司</w:t>
            </w:r>
          </w:p>
        </w:tc>
      </w:tr>
      <w:tr w:rsidR="00C90B96" w14:paraId="2D848C5C" w14:textId="77777777">
        <w:trPr>
          <w:trHeight w:val="829"/>
        </w:trPr>
        <w:tc>
          <w:tcPr>
            <w:tcW w:w="1671" w:type="dxa"/>
          </w:tcPr>
          <w:p w14:paraId="784FB741" w14:textId="77777777" w:rsidR="00C90B96" w:rsidRPr="00635F4F" w:rsidRDefault="00D433AE" w:rsidP="006B6B16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622" w:type="dxa"/>
          </w:tcPr>
          <w:p w14:paraId="253641BC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71E8BB97" w14:textId="77777777">
        <w:trPr>
          <w:trHeight w:val="829"/>
        </w:trPr>
        <w:tc>
          <w:tcPr>
            <w:tcW w:w="8293" w:type="dxa"/>
            <w:gridSpan w:val="2"/>
          </w:tcPr>
          <w:p w14:paraId="33C8AA20" w14:textId="05565DD3" w:rsidR="007A7A14" w:rsidRPr="007A7A14" w:rsidRDefault="007A7A14" w:rsidP="007A7A14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7A7A14">
              <w:rPr>
                <w:rFonts w:ascii="宋体" w:eastAsia="宋体" w:hAnsi="宋体" w:hint="eastAsia"/>
                <w:sz w:val="28"/>
                <w:szCs w:val="28"/>
              </w:rPr>
              <w:t>宁波家联科技股份有限公司创建于2009年，坐落于宁波市镇海区蛟川工业园区与镇海澥浦工业园区，是一家从事高端塑料制品及生物全降解制品的研发、生产与销售的高新技术企业。公司为全球塑料餐饮具制造行业的领先企业，全国生物基全降解日用塑料制品单项冠军企业。公司主要产品包括餐饮具、耐用性家居用品等多种产品，广泛应用于家居、快消、餐饮、航空等领域。公司产品的主要客户包括Amazon（亚马逊）、IKEA（宜家）、Walmart（沃尔玛）、KFC（肯德基）、Starbucks（星巴克）、Pizza Hut（必胜客）、Costco（好市多）、Woolworths（伍尔沃斯）、Sysco（西斯科）、</w:t>
            </w:r>
            <w:proofErr w:type="spellStart"/>
            <w:r w:rsidRPr="007A7A14">
              <w:rPr>
                <w:rFonts w:ascii="宋体" w:eastAsia="宋体" w:hAnsi="宋体" w:hint="eastAsia"/>
                <w:sz w:val="28"/>
                <w:szCs w:val="28"/>
              </w:rPr>
              <w:t>USFood</w:t>
            </w:r>
            <w:proofErr w:type="spellEnd"/>
            <w:r w:rsidRPr="007A7A14">
              <w:rPr>
                <w:rFonts w:ascii="宋体" w:eastAsia="宋体" w:hAnsi="宋体" w:hint="eastAsia"/>
                <w:sz w:val="28"/>
                <w:szCs w:val="28"/>
              </w:rPr>
              <w:t>（美国食品）、Safeway（西夫韦）、Target（塔吉特）、Loblaws（洛布劳斯）、Tesco（特易购）、小肥羊、吉野家、蜜雪冰城、大润发、麦德龙、欧尚等众多国内外知名企业。</w:t>
            </w:r>
            <w:r w:rsidRPr="007A7A14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t xml:space="preserve">    </w:t>
            </w:r>
            <w:r w:rsidRPr="007A7A14">
              <w:rPr>
                <w:rFonts w:ascii="宋体" w:eastAsia="宋体" w:hAnsi="宋体" w:hint="eastAsia"/>
                <w:sz w:val="28"/>
                <w:szCs w:val="28"/>
              </w:rPr>
              <w:t>自设立以来，公司一直专注于新型塑料、全降解材料、高端塑料制品及全自动化生产等领域的研究、开发与技术改进。公司已经拥有国内外发明专利20项、实用新型专利25项、外观设计专利48项。公司为全国生物基全降解日用塑料制品单项冠军企业（中国工</w:t>
            </w:r>
            <w:r w:rsidRPr="007A7A14">
              <w:rPr>
                <w:rFonts w:ascii="宋体" w:eastAsia="宋体" w:hAnsi="宋体" w:hint="eastAsia"/>
                <w:sz w:val="28"/>
                <w:szCs w:val="28"/>
              </w:rPr>
              <w:lastRenderedPageBreak/>
              <w:t>业和信息化部于2019年11月13日颁发《制造业单项冠军》证书），中国轻工业塑料行业（塑料家居）十强企业，中国塑料加工业优秀科技创新企业，国家高新技术企业。董事长王熊先生入选国家高层次人才特殊支持计划领军人才（万人计划），中国塑料加工业协会“十二五”塑料加工业先进个人。</w:t>
            </w:r>
            <w:r w:rsidRPr="007A7A14">
              <w:rPr>
                <w:rFonts w:ascii="宋体" w:eastAsia="宋体" w:hAnsi="宋体" w:hint="eastAsia"/>
                <w:sz w:val="28"/>
                <w:szCs w:val="28"/>
              </w:rPr>
              <w:br/>
              <w:t> </w:t>
            </w:r>
            <w:r>
              <w:rPr>
                <w:rFonts w:ascii="宋体" w:eastAsia="宋体" w:hAnsi="宋体"/>
                <w:sz w:val="28"/>
                <w:szCs w:val="28"/>
              </w:rPr>
              <w:t xml:space="preserve">  </w:t>
            </w:r>
            <w:r w:rsidRPr="007A7A14">
              <w:rPr>
                <w:rFonts w:ascii="宋体" w:eastAsia="宋体" w:hAnsi="宋体" w:hint="eastAsia"/>
                <w:sz w:val="28"/>
                <w:szCs w:val="28"/>
              </w:rPr>
              <w:t>公司通过现代化管理手段，不断提升产品的环保性及生产制造过程的节能减排，已经通过了ISO9001质量管理体系、ISO14001环境管理体系认证，并在行业内率先通过ISO22000、HACCP、GMP、KOSHER、NSF和BRC等食品安全管理认证和国际零售业安全技术标准体系认证，达到了Amazon、IKEA、Walgreen等世界知名企业的严格标准并成功通过其工厂检验，而生物全降解产品则通过了BPI、DIN等认证，形成了完善的质量管理和安全生产管理体系。依托技术优势和完善的经营管理体系，公司以海外市场为主，产品覆盖美国、欧洲、澳大利亚、东南亚等多个国家和地区，同时不断开拓国内业务市场，持续为中高端客户提供优质产品及服务。</w:t>
            </w:r>
          </w:p>
          <w:p w14:paraId="51096EB3" w14:textId="6209F2CB" w:rsidR="006B6B16" w:rsidRPr="007A7A14" w:rsidRDefault="006B6B16" w:rsidP="00A8163E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C90B96" w14:paraId="344F3CDA" w14:textId="77777777">
        <w:trPr>
          <w:trHeight w:val="829"/>
        </w:trPr>
        <w:tc>
          <w:tcPr>
            <w:tcW w:w="1671" w:type="dxa"/>
          </w:tcPr>
          <w:p w14:paraId="087185A5" w14:textId="77777777" w:rsidR="00C90B96" w:rsidRPr="002F160C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/>
                <w:b/>
                <w:sz w:val="28"/>
                <w:szCs w:val="28"/>
              </w:rPr>
            </w:pPr>
            <w:r w:rsidRPr="002F160C">
              <w:rPr>
                <w:rFonts w:ascii="宋体" w:eastAsia="宋体" w:hAnsi="宋体" w:hint="eastAsia"/>
                <w:b/>
                <w:sz w:val="28"/>
                <w:szCs w:val="28"/>
              </w:rPr>
              <w:lastRenderedPageBreak/>
              <w:t>002</w:t>
            </w:r>
          </w:p>
        </w:tc>
        <w:tc>
          <w:tcPr>
            <w:tcW w:w="6622" w:type="dxa"/>
          </w:tcPr>
          <w:p w14:paraId="0620D31A" w14:textId="77777777" w:rsidR="00C90B96" w:rsidRPr="002F160C" w:rsidRDefault="00D433AE" w:rsidP="00635F4F">
            <w:pPr>
              <w:rPr>
                <w:rFonts w:ascii="宋体" w:eastAsia="宋体" w:hAnsi="宋体"/>
                <w:b/>
                <w:sz w:val="28"/>
                <w:szCs w:val="28"/>
              </w:rPr>
            </w:pPr>
            <w:r w:rsidRPr="002F160C">
              <w:rPr>
                <w:rFonts w:ascii="宋体" w:eastAsia="宋体" w:hAnsi="宋体"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0E0C03A8" w14:textId="77777777" w:rsidTr="0042095E">
        <w:trPr>
          <w:trHeight w:val="518"/>
        </w:trPr>
        <w:tc>
          <w:tcPr>
            <w:tcW w:w="8293" w:type="dxa"/>
            <w:gridSpan w:val="2"/>
          </w:tcPr>
          <w:p w14:paraId="4DDA4661" w14:textId="471AD9F0" w:rsidR="00635F4F" w:rsidRPr="00A72331" w:rsidRDefault="00E948B0" w:rsidP="00635F4F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1、</w:t>
            </w:r>
            <w:r w:rsidR="002C3208">
              <w:rPr>
                <w:rFonts w:ascii="宋体" w:eastAsia="宋体" w:hAnsi="宋体" w:hint="eastAsia"/>
                <w:sz w:val="28"/>
                <w:szCs w:val="28"/>
              </w:rPr>
              <w:t>会计</w:t>
            </w:r>
            <w:r w:rsidR="00E6120C" w:rsidRPr="00A72331">
              <w:rPr>
                <w:rFonts w:ascii="宋体" w:eastAsia="宋体" w:hAnsi="宋体" w:hint="eastAsia"/>
                <w:sz w:val="28"/>
                <w:szCs w:val="28"/>
              </w:rPr>
              <w:t>（</w:t>
            </w:r>
            <w:r w:rsidR="00EA30A9">
              <w:rPr>
                <w:rFonts w:ascii="宋体" w:eastAsia="宋体" w:hAnsi="宋体"/>
                <w:sz w:val="28"/>
                <w:szCs w:val="28"/>
              </w:rPr>
              <w:t>3</w:t>
            </w:r>
            <w:r w:rsidR="007F40CB">
              <w:rPr>
                <w:rFonts w:ascii="宋体" w:eastAsia="宋体" w:hAnsi="宋体" w:hint="eastAsia"/>
                <w:sz w:val="28"/>
                <w:szCs w:val="28"/>
              </w:rPr>
              <w:t>人</w:t>
            </w:r>
            <w:r w:rsidR="00E6120C">
              <w:rPr>
                <w:rFonts w:ascii="宋体" w:eastAsia="宋体" w:hAnsi="宋体" w:hint="eastAsia"/>
                <w:sz w:val="28"/>
                <w:szCs w:val="28"/>
              </w:rPr>
              <w:t>）</w:t>
            </w:r>
          </w:p>
          <w:p w14:paraId="43374C45" w14:textId="31C12C44" w:rsidR="00E6120C" w:rsidRDefault="00E6120C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1）招聘要求</w:t>
            </w:r>
          </w:p>
          <w:p w14:paraId="10E00A17" w14:textId="5457877D" w:rsidR="002C3208" w:rsidRPr="002C3208" w:rsidRDefault="002C3208" w:rsidP="002C320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本科以上学历，财务相关专业，英语读写能力好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对数据敏感，认真、负责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有海外制造业公司会计经验优先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lastRenderedPageBreak/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英语能力好的初级会计也可接受，公司可以培养。</w:t>
            </w:r>
          </w:p>
          <w:p w14:paraId="49CACE74" w14:textId="427A1392" w:rsidR="00635F4F" w:rsidRPr="002F160C" w:rsidRDefault="00E6120C" w:rsidP="0072085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2）</w:t>
            </w:r>
            <w:r w:rsidR="00635F4F" w:rsidRPr="002F160C">
              <w:rPr>
                <w:rFonts w:ascii="宋体" w:eastAsia="宋体" w:hAnsi="宋体" w:hint="eastAsia"/>
                <w:sz w:val="28"/>
                <w:szCs w:val="28"/>
              </w:rPr>
              <w:t>岗位职责</w:t>
            </w:r>
          </w:p>
          <w:p w14:paraId="7CC567D2" w14:textId="626A6523" w:rsidR="002C3208" w:rsidRPr="002C3208" w:rsidRDefault="002C3208" w:rsidP="002C3208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负责分子公司的财务管理；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审核日常账力及时处理异常、核对公司往来款项生成财务报表</w:t>
            </w:r>
            <w:r w:rsidR="001631AC">
              <w:rPr>
                <w:rFonts w:ascii="宋体" w:eastAsia="宋体" w:hAnsi="宋体" w:hint="eastAsia"/>
                <w:sz w:val="28"/>
                <w:szCs w:val="28"/>
              </w:rPr>
              <w:t>；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定期梳理公司固定资产；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整理记账凭证；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,5)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进行财务分析；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br/>
            </w: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,6)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领导交办的其它工作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。</w:t>
            </w:r>
          </w:p>
          <w:p w14:paraId="0ABF961D" w14:textId="77777777" w:rsidR="007C319A" w:rsidRPr="002C3208" w:rsidRDefault="007C319A" w:rsidP="007C319A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5DD7823C" w14:textId="3E846BBF" w:rsidR="00C90B96" w:rsidRPr="001D27A4" w:rsidRDefault="00E948B0" w:rsidP="007C319A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</w:t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、</w:t>
            </w:r>
            <w:r w:rsidR="002C3208" w:rsidRPr="002C3208">
              <w:rPr>
                <w:rFonts w:ascii="宋体" w:eastAsia="宋体" w:hAnsi="宋体" w:hint="eastAsia"/>
                <w:sz w:val="28"/>
                <w:szCs w:val="28"/>
              </w:rPr>
              <w:t>电商客服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（</w:t>
            </w:r>
            <w:r w:rsidR="00375FE2">
              <w:rPr>
                <w:rFonts w:ascii="宋体" w:eastAsia="宋体" w:hAnsi="宋体"/>
                <w:sz w:val="28"/>
                <w:szCs w:val="28"/>
              </w:rPr>
              <w:t>2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人）</w:t>
            </w:r>
          </w:p>
          <w:p w14:paraId="7494343D" w14:textId="77777777" w:rsidR="00E948B0" w:rsidRDefault="00E948B0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1）招聘要求</w:t>
            </w:r>
          </w:p>
          <w:p w14:paraId="4933308C" w14:textId="614446DF" w:rsidR="002C3208" w:rsidRPr="002C3208" w:rsidRDefault="002C3208" w:rsidP="002C3208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具备敏锐的商业意识，较强的应变能力、口头表达与沟通能力；</w:t>
            </w:r>
          </w:p>
          <w:p w14:paraId="4BDA4573" w14:textId="238B8226" w:rsidR="002C3208" w:rsidRPr="002C3208" w:rsidRDefault="002C3208" w:rsidP="002C3208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有较强的推广和维护协调客户的能力，熟悉客户服务流程；</w:t>
            </w:r>
          </w:p>
          <w:p w14:paraId="0FA725CC" w14:textId="1CCB39AE" w:rsidR="002C3208" w:rsidRPr="002C3208" w:rsidRDefault="002C3208" w:rsidP="002C3208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具备较强的学习能力，可快速掌握专业知识，及时开展工作；</w:t>
            </w:r>
          </w:p>
          <w:p w14:paraId="1A61AE7F" w14:textId="36204553" w:rsidR="002C3208" w:rsidRPr="002C3208" w:rsidRDefault="002C3208" w:rsidP="002C3208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熟练运用office及良好的文档写作能力；</w:t>
            </w:r>
          </w:p>
          <w:p w14:paraId="306FF822" w14:textId="7471EB2B" w:rsidR="002C3208" w:rsidRPr="002C3208" w:rsidRDefault="002C3208" w:rsidP="002C3208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,5)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工作严谨，计划性强，善于分析思考问题，有责任心；</w:t>
            </w:r>
          </w:p>
          <w:p w14:paraId="528EFA74" w14:textId="0A2CF3F9" w:rsidR="002C3208" w:rsidRPr="002C3208" w:rsidRDefault="002C3208" w:rsidP="002C3208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2C3208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,6)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2C3208">
              <w:rPr>
                <w:rFonts w:ascii="宋体" w:eastAsia="宋体" w:hAnsi="宋体" w:hint="eastAsia"/>
                <w:sz w:val="28"/>
                <w:szCs w:val="28"/>
              </w:rPr>
              <w:t>勤奋踏实，良好的服务意识与团队合作精神。</w:t>
            </w:r>
          </w:p>
          <w:p w14:paraId="5EDE37B5" w14:textId="5FC51720" w:rsidR="0047356D" w:rsidRPr="002F160C" w:rsidRDefault="0047356D" w:rsidP="00635F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2）</w:t>
            </w:r>
            <w:r w:rsidRPr="002F160C">
              <w:rPr>
                <w:rFonts w:ascii="宋体" w:eastAsia="宋体" w:hAnsi="宋体" w:hint="eastAsia"/>
                <w:sz w:val="28"/>
                <w:szCs w:val="28"/>
              </w:rPr>
              <w:t>岗位职责</w:t>
            </w:r>
          </w:p>
        </w:tc>
      </w:tr>
    </w:tbl>
    <w:p w14:paraId="2B0D83D3" w14:textId="4E64B27D" w:rsidR="006400E0" w:rsidRPr="006400E0" w:rsidRDefault="006400E0" w:rsidP="001631AC">
      <w:pPr>
        <w:ind w:leftChars="100" w:left="210"/>
        <w:rPr>
          <w:sz w:val="28"/>
          <w:szCs w:val="28"/>
        </w:rPr>
      </w:pPr>
      <w:r>
        <w:rPr>
          <w:sz w:val="28"/>
          <w:szCs w:val="28"/>
        </w:rPr>
        <w:lastRenderedPageBreak/>
        <w:fldChar w:fldCharType="begin"/>
      </w:r>
      <w:r>
        <w:rPr>
          <w:sz w:val="28"/>
          <w:szCs w:val="28"/>
        </w:rPr>
        <w:instrText xml:space="preserve"> </w:instrText>
      </w:r>
      <w:r>
        <w:rPr>
          <w:rFonts w:hint="eastAsia"/>
          <w:sz w:val="28"/>
          <w:szCs w:val="28"/>
        </w:rPr>
        <w:instrText>eq \o\ac(</w:instrText>
      </w:r>
      <w:r w:rsidRPr="006400E0">
        <w:rPr>
          <w:rFonts w:ascii="宋体" w:hint="eastAsia"/>
          <w:position w:val="-5"/>
          <w:sz w:val="42"/>
          <w:szCs w:val="28"/>
        </w:rPr>
        <w:instrText>○</w:instrText>
      </w:r>
      <w:r>
        <w:rPr>
          <w:rFonts w:hint="eastAsia"/>
          <w:sz w:val="28"/>
          <w:szCs w:val="28"/>
        </w:rPr>
        <w:instrText>,1)</w:instrText>
      </w:r>
      <w:r>
        <w:rPr>
          <w:sz w:val="28"/>
          <w:szCs w:val="28"/>
        </w:rPr>
        <w:fldChar w:fldCharType="end"/>
      </w:r>
      <w:r w:rsidRPr="006400E0">
        <w:rPr>
          <w:rFonts w:hint="eastAsia"/>
          <w:sz w:val="28"/>
          <w:szCs w:val="28"/>
        </w:rPr>
        <w:t>了解客户服务需求信息，进行有效跟踪，做好售前、售后指导</w:t>
      </w:r>
      <w:r w:rsidR="001631AC">
        <w:rPr>
          <w:rFonts w:hint="eastAsia"/>
          <w:sz w:val="28"/>
          <w:szCs w:val="28"/>
        </w:rPr>
        <w:t xml:space="preserve"> </w:t>
      </w:r>
      <w:r w:rsidR="001631AC">
        <w:rPr>
          <w:sz w:val="28"/>
          <w:szCs w:val="28"/>
        </w:rPr>
        <w:t xml:space="preserve"> </w:t>
      </w:r>
      <w:r w:rsidRPr="006400E0">
        <w:rPr>
          <w:rFonts w:hint="eastAsia"/>
          <w:sz w:val="28"/>
          <w:szCs w:val="28"/>
        </w:rPr>
        <w:t>和服务工作；</w:t>
      </w:r>
    </w:p>
    <w:p w14:paraId="40870766" w14:textId="1CC6660E" w:rsidR="006400E0" w:rsidRPr="006400E0" w:rsidRDefault="006400E0" w:rsidP="006400E0">
      <w:pPr>
        <w:ind w:leftChars="100" w:left="21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6400E0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,2)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Pr="006400E0">
        <w:rPr>
          <w:rFonts w:ascii="宋体" w:eastAsia="宋体" w:hAnsi="宋体" w:hint="eastAsia"/>
          <w:sz w:val="28"/>
          <w:szCs w:val="28"/>
        </w:rPr>
        <w:t>熟练运用公司产品，解答客户提问并落实问题；</w:t>
      </w:r>
    </w:p>
    <w:p w14:paraId="634264ED" w14:textId="1696652C" w:rsidR="001D27A4" w:rsidRPr="001631AC" w:rsidRDefault="006400E0" w:rsidP="001631AC">
      <w:pPr>
        <w:ind w:leftChars="100" w:left="21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6400E0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,3)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Pr="006400E0">
        <w:rPr>
          <w:rFonts w:ascii="宋体" w:eastAsia="宋体" w:hAnsi="宋体" w:hint="eastAsia"/>
          <w:sz w:val="28"/>
          <w:szCs w:val="28"/>
        </w:rPr>
        <w:t>与相关部门紧密配合，协调沟通</w:t>
      </w:r>
      <w:r w:rsidR="001631AC">
        <w:rPr>
          <w:rFonts w:ascii="宋体" w:eastAsia="宋体" w:hAnsi="宋体" w:hint="eastAsia"/>
          <w:sz w:val="28"/>
          <w:szCs w:val="28"/>
        </w:rPr>
        <w:t>。</w:t>
      </w:r>
    </w:p>
    <w:tbl>
      <w:tblPr>
        <w:tblStyle w:val="a3"/>
        <w:tblW w:w="8293" w:type="dxa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622"/>
      </w:tblGrid>
      <w:tr w:rsidR="001D27A4" w14:paraId="7DBE0887" w14:textId="77777777" w:rsidTr="00D96D46">
        <w:trPr>
          <w:trHeight w:val="1986"/>
        </w:trPr>
        <w:tc>
          <w:tcPr>
            <w:tcW w:w="1671" w:type="dxa"/>
          </w:tcPr>
          <w:p w14:paraId="505B717A" w14:textId="77777777" w:rsidR="001D27A4" w:rsidRDefault="001D27A4" w:rsidP="00CF314F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28C5E954" wp14:editId="4B95028C">
                  <wp:extent cx="972185" cy="854075"/>
                  <wp:effectExtent l="0" t="0" r="0" b="0"/>
                  <wp:docPr id="5" name="图片 5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22" w:type="dxa"/>
          </w:tcPr>
          <w:p w14:paraId="5F1D2FC2" w14:textId="77777777" w:rsidR="001D27A4" w:rsidRDefault="001D27A4" w:rsidP="00CF314F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E8F9631" wp14:editId="5581ADC4">
                  <wp:extent cx="873760" cy="873760"/>
                  <wp:effectExtent l="0" t="0" r="2540" b="0"/>
                  <wp:docPr id="6" name="图片 6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27A4" w14:paraId="63C4B119" w14:textId="77777777" w:rsidTr="00D96D46">
        <w:trPr>
          <w:trHeight w:val="829"/>
        </w:trPr>
        <w:tc>
          <w:tcPr>
            <w:tcW w:w="8293" w:type="dxa"/>
            <w:gridSpan w:val="2"/>
          </w:tcPr>
          <w:p w14:paraId="7E5A2830" w14:textId="2DA01B83" w:rsidR="001D27A4" w:rsidRPr="006154AF" w:rsidRDefault="001D27A4" w:rsidP="00CF314F">
            <w:pPr>
              <w:rPr>
                <w:rFonts w:hint="eastAsia"/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323538">
              <w:rPr>
                <w:rFonts w:hint="eastAsia"/>
                <w:b/>
                <w:sz w:val="28"/>
                <w:szCs w:val="28"/>
              </w:rPr>
              <w:t>、</w:t>
            </w:r>
            <w:r w:rsidR="006154AF" w:rsidRPr="006154AF">
              <w:rPr>
                <w:rFonts w:hint="eastAsia"/>
                <w:b/>
                <w:bCs/>
                <w:sz w:val="28"/>
                <w:szCs w:val="28"/>
              </w:rPr>
              <w:t>豪雅集团</w:t>
            </w:r>
          </w:p>
        </w:tc>
      </w:tr>
      <w:tr w:rsidR="001D27A4" w14:paraId="2283AE95" w14:textId="77777777" w:rsidTr="00D96D46">
        <w:trPr>
          <w:trHeight w:val="829"/>
        </w:trPr>
        <w:tc>
          <w:tcPr>
            <w:tcW w:w="1671" w:type="dxa"/>
          </w:tcPr>
          <w:p w14:paraId="0BCAE912" w14:textId="77777777" w:rsidR="001D27A4" w:rsidRPr="00635F4F" w:rsidRDefault="001D27A4" w:rsidP="00CF31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622" w:type="dxa"/>
          </w:tcPr>
          <w:p w14:paraId="025C1AFB" w14:textId="77777777" w:rsidR="001D27A4" w:rsidRPr="00635F4F" w:rsidRDefault="001D27A4" w:rsidP="00CF31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1D27A4" w14:paraId="5FAD92DB" w14:textId="77777777" w:rsidTr="00D96D46">
        <w:trPr>
          <w:trHeight w:val="829"/>
        </w:trPr>
        <w:tc>
          <w:tcPr>
            <w:tcW w:w="8293" w:type="dxa"/>
            <w:gridSpan w:val="2"/>
          </w:tcPr>
          <w:p w14:paraId="0CC2957C" w14:textId="77777777" w:rsidR="006154AF" w:rsidRPr="006154AF" w:rsidRDefault="006154AF" w:rsidP="006154AF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6154AF">
              <w:rPr>
                <w:rFonts w:ascii="宋体" w:eastAsia="宋体" w:hAnsi="宋体"/>
                <w:sz w:val="28"/>
                <w:szCs w:val="28"/>
              </w:rPr>
              <w:t>豪雅集团成立于1998年，是一家以创新科技为驱动的新零售企业。经过20余年的拼搏跨越，豪雅已在国内设立义乌、汕头、深圳、武汉和西安等办事处，在海外投资成立了美国、德国、英国、法国、意大利和波兰等8个国家设立了分公司，并建立了海外22个仓储和营销中心，自营“海外仓”面积达50万平方米，拥有海内外员工1200多人，其中海外员工近400人。2020年，豪雅集团全年经营收入突破10亿美元，并于12月底入选国家商务部评选的“首批优秀海外仓实践案例”。豪雅集团现已成为长三角地区跨境出口电商的领军企业。</w:t>
            </w:r>
          </w:p>
          <w:p w14:paraId="1FED77D7" w14:textId="77777777" w:rsidR="006154AF" w:rsidRPr="006154AF" w:rsidRDefault="006154AF" w:rsidP="006154AF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6154AF">
              <w:rPr>
                <w:rFonts w:ascii="宋体" w:eastAsia="宋体" w:hAnsi="宋体"/>
                <w:sz w:val="28"/>
                <w:szCs w:val="28"/>
              </w:rPr>
              <w:t>豪雅经营的产品涵盖家具、家电、运动器材、婴童用品、户外用品、工具、宠物用品、箱包等二十余个品类，经过豪雅200余名产品经理、QA和QC团队对产品的甄别和严选，采用B2B2C模式，国内负责采购和运营，海外仓负责仓储和发货的市场快速相应模式，在国际知名的第三方电商平台和自营的独立站进行零售，市场覆盖北美、西欧、澳洲、日本等数十个发达国家和地区，自主品牌销售占比超过90%。公司打通了从产品研发设计、生产、出运、报</w:t>
            </w:r>
            <w:r w:rsidRPr="006154AF">
              <w:rPr>
                <w:rFonts w:ascii="宋体" w:eastAsia="宋体" w:hAnsi="宋体"/>
                <w:sz w:val="28"/>
                <w:szCs w:val="28"/>
              </w:rPr>
              <w:lastRenderedPageBreak/>
              <w:t>关、仓储、销售、配送、售后和大数据分析等各个环节，通过豪雅自主研发的ERP、WMS、</w:t>
            </w:r>
            <w:proofErr w:type="spellStart"/>
            <w:r w:rsidRPr="006154AF">
              <w:rPr>
                <w:rFonts w:ascii="宋体" w:eastAsia="宋体" w:hAnsi="宋体"/>
                <w:sz w:val="28"/>
                <w:szCs w:val="28"/>
              </w:rPr>
              <w:t>Eshop</w:t>
            </w:r>
            <w:proofErr w:type="spellEnd"/>
            <w:r w:rsidRPr="006154AF">
              <w:rPr>
                <w:rFonts w:ascii="宋体" w:eastAsia="宋体" w:hAnsi="宋体"/>
                <w:sz w:val="28"/>
                <w:szCs w:val="28"/>
              </w:rPr>
              <w:t>、CRM等信息化系统，实现了“产品流、物流、单证流、资金流和信息流”五流合一的高效管理模式，实现了整体供应链可视化、管理信息化、仓储物流智能化和整体利益最大化。</w:t>
            </w:r>
          </w:p>
          <w:p w14:paraId="741B29A4" w14:textId="77777777" w:rsidR="006154AF" w:rsidRPr="006154AF" w:rsidRDefault="006154AF" w:rsidP="006154AF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6154AF">
              <w:rPr>
                <w:rFonts w:ascii="宋体" w:eastAsia="宋体" w:hAnsi="宋体"/>
                <w:sz w:val="28"/>
                <w:szCs w:val="28"/>
              </w:rPr>
              <w:t>豪雅集团秉承“致力于成为值得信赖的智慧供应链企业”的企业愿景和“客户至上、创新包容、团结协作、持续发展”的价值理念，为中国制造企业提供优质专属资源和“一站式”的服务支持，“孵化”更多的企业和产品拓展海外市场、打造全球品牌，助力中国制造全球推广。</w:t>
            </w:r>
          </w:p>
          <w:p w14:paraId="4D5F64DF" w14:textId="57810CC7" w:rsidR="00294A77" w:rsidRPr="006154AF" w:rsidRDefault="00294A77" w:rsidP="00504729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</w:p>
        </w:tc>
      </w:tr>
      <w:tr w:rsidR="001D27A4" w14:paraId="7FD077A2" w14:textId="77777777" w:rsidTr="00D96D46">
        <w:trPr>
          <w:trHeight w:val="829"/>
        </w:trPr>
        <w:tc>
          <w:tcPr>
            <w:tcW w:w="1671" w:type="dxa"/>
          </w:tcPr>
          <w:p w14:paraId="20E7BF37" w14:textId="77777777" w:rsidR="001D27A4" w:rsidRPr="002F160C" w:rsidRDefault="001D27A4" w:rsidP="00CF314F">
            <w:pPr>
              <w:pStyle w:val="a4"/>
              <w:numPr>
                <w:ilvl w:val="0"/>
                <w:numId w:val="1"/>
              </w:numPr>
              <w:ind w:firstLineChars="0"/>
              <w:rPr>
                <w:rFonts w:ascii="宋体" w:eastAsia="宋体" w:hAnsi="宋体"/>
                <w:b/>
                <w:sz w:val="28"/>
                <w:szCs w:val="28"/>
              </w:rPr>
            </w:pPr>
            <w:r w:rsidRPr="002F160C">
              <w:rPr>
                <w:rFonts w:ascii="宋体" w:eastAsia="宋体" w:hAnsi="宋体" w:hint="eastAsia"/>
                <w:b/>
                <w:sz w:val="28"/>
                <w:szCs w:val="28"/>
              </w:rPr>
              <w:t>002</w:t>
            </w:r>
          </w:p>
        </w:tc>
        <w:tc>
          <w:tcPr>
            <w:tcW w:w="6622" w:type="dxa"/>
          </w:tcPr>
          <w:p w14:paraId="759F6AC8" w14:textId="77777777" w:rsidR="001D27A4" w:rsidRPr="002F160C" w:rsidRDefault="001D27A4" w:rsidP="00CF314F">
            <w:pPr>
              <w:rPr>
                <w:rFonts w:ascii="宋体" w:eastAsia="宋体" w:hAnsi="宋体"/>
                <w:b/>
                <w:sz w:val="28"/>
                <w:szCs w:val="28"/>
              </w:rPr>
            </w:pPr>
            <w:r w:rsidRPr="002F160C">
              <w:rPr>
                <w:rFonts w:ascii="宋体" w:eastAsia="宋体" w:hAnsi="宋体" w:hint="eastAsia"/>
                <w:b/>
                <w:sz w:val="28"/>
                <w:szCs w:val="28"/>
              </w:rPr>
              <w:t>岗位简介</w:t>
            </w:r>
          </w:p>
        </w:tc>
      </w:tr>
      <w:tr w:rsidR="001D27A4" w14:paraId="6F78D48C" w14:textId="77777777" w:rsidTr="00D96D46">
        <w:trPr>
          <w:trHeight w:val="518"/>
        </w:trPr>
        <w:tc>
          <w:tcPr>
            <w:tcW w:w="8293" w:type="dxa"/>
            <w:gridSpan w:val="2"/>
          </w:tcPr>
          <w:p w14:paraId="7B8A8127" w14:textId="787626C6" w:rsidR="001D27A4" w:rsidRPr="005F1523" w:rsidRDefault="001D27A4" w:rsidP="00CF31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1、</w:t>
            </w:r>
            <w:r w:rsidR="006154AF">
              <w:rPr>
                <w:rFonts w:ascii="宋体" w:eastAsia="宋体" w:hAnsi="宋体" w:hint="eastAsia"/>
                <w:sz w:val="28"/>
                <w:szCs w:val="28"/>
              </w:rPr>
              <w:t>海外管培生</w:t>
            </w:r>
            <w:r w:rsidRPr="00A72331">
              <w:rPr>
                <w:rFonts w:ascii="宋体" w:eastAsia="宋体" w:hAnsi="宋体" w:hint="eastAsia"/>
                <w:sz w:val="28"/>
                <w:szCs w:val="28"/>
              </w:rPr>
              <w:t>（</w:t>
            </w:r>
            <w:r w:rsidR="00294A77">
              <w:rPr>
                <w:rFonts w:ascii="宋体" w:eastAsia="宋体" w:hAnsi="宋体"/>
                <w:sz w:val="28"/>
                <w:szCs w:val="28"/>
              </w:rPr>
              <w:t>2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人）</w:t>
            </w:r>
          </w:p>
          <w:p w14:paraId="0B89A663" w14:textId="77777777" w:rsidR="001D27A4" w:rsidRDefault="001D27A4" w:rsidP="00CF31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1）招聘要求</w:t>
            </w:r>
          </w:p>
          <w:p w14:paraId="573957B9" w14:textId="2EB7E4FF" w:rsidR="006154AF" w:rsidRPr="006154AF" w:rsidRDefault="006154AF" w:rsidP="006154AF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6154A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6154AF">
              <w:rPr>
                <w:rFonts w:ascii="宋体" w:eastAsia="宋体" w:hAnsi="宋体"/>
                <w:sz w:val="28"/>
                <w:szCs w:val="28"/>
              </w:rPr>
              <w:t>具有欧美国家签证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4DE72AF9" w14:textId="1E603264" w:rsidR="006154AF" w:rsidRPr="006154AF" w:rsidRDefault="006154AF" w:rsidP="006154AF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6154A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6154AF">
              <w:rPr>
                <w:rFonts w:ascii="宋体" w:eastAsia="宋体" w:hAnsi="宋体"/>
                <w:sz w:val="28"/>
                <w:szCs w:val="28"/>
              </w:rPr>
              <w:t>英语可以作为工作语言，能正常交流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38687956" w14:textId="40545B17" w:rsidR="006154AF" w:rsidRPr="006154AF" w:rsidRDefault="006154AF" w:rsidP="006154AF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6154A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6154AF">
              <w:rPr>
                <w:rFonts w:ascii="宋体" w:eastAsia="宋体" w:hAnsi="宋体"/>
                <w:sz w:val="28"/>
                <w:szCs w:val="28"/>
              </w:rPr>
              <w:t>愿意出差海外或外派欧美国家工作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54A12A30" w14:textId="61B967FA" w:rsidR="006154AF" w:rsidRDefault="006154AF" w:rsidP="001631AC">
            <w:pPr>
              <w:jc w:val="left"/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6154A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6154AF">
              <w:rPr>
                <w:rFonts w:ascii="宋体" w:eastAsia="宋体" w:hAnsi="宋体"/>
                <w:sz w:val="28"/>
                <w:szCs w:val="28"/>
              </w:rPr>
              <w:t>执行力高，学习力佳，抗压力强，独立性和自律性强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1B039AC8" w14:textId="5B3AB25A" w:rsidR="006154AF" w:rsidRPr="006154AF" w:rsidRDefault="006154AF" w:rsidP="006154A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6154AF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,5)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6154AF">
              <w:rPr>
                <w:rFonts w:ascii="宋体" w:eastAsia="宋体" w:hAnsi="宋体"/>
                <w:sz w:val="28"/>
                <w:szCs w:val="28"/>
              </w:rPr>
              <w:t>在校期间有担任学生会干部、社团职务者优先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。</w:t>
            </w:r>
          </w:p>
          <w:p w14:paraId="15BC3D34" w14:textId="77777777" w:rsidR="001D27A4" w:rsidRPr="002F160C" w:rsidRDefault="001D27A4" w:rsidP="00CF31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2）</w:t>
            </w:r>
            <w:r w:rsidRPr="002F160C">
              <w:rPr>
                <w:rFonts w:ascii="宋体" w:eastAsia="宋体" w:hAnsi="宋体" w:hint="eastAsia"/>
                <w:sz w:val="28"/>
                <w:szCs w:val="28"/>
              </w:rPr>
              <w:t>岗位职责</w:t>
            </w:r>
          </w:p>
          <w:p w14:paraId="22F69ACD" w14:textId="5BAF0580" w:rsidR="00D96D46" w:rsidRPr="00D96D46" w:rsidRDefault="00D96D46" w:rsidP="00D96D46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D96D46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D96D46">
              <w:rPr>
                <w:rFonts w:ascii="宋体" w:eastAsia="宋体" w:hAnsi="宋体"/>
                <w:sz w:val="28"/>
                <w:szCs w:val="28"/>
              </w:rPr>
              <w:t>助推豪雅集团海外新业务拓展，确保公司决策能够高效执行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699D67B0" w14:textId="7AAD36CA" w:rsidR="00D96D46" w:rsidRPr="00D96D46" w:rsidRDefault="00D96D46" w:rsidP="00D96D46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D96D46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D96D46">
              <w:rPr>
                <w:rFonts w:ascii="宋体" w:eastAsia="宋体" w:hAnsi="宋体"/>
                <w:sz w:val="28"/>
                <w:szCs w:val="28"/>
              </w:rPr>
              <w:t>聚焦核心业务，关注经营结果，推进仓储、物流业务持续、深入</w:t>
            </w:r>
            <w:r w:rsidRPr="00D96D46">
              <w:rPr>
                <w:rFonts w:ascii="宋体" w:eastAsia="宋体" w:hAnsi="宋体"/>
                <w:sz w:val="28"/>
                <w:szCs w:val="28"/>
              </w:rPr>
              <w:lastRenderedPageBreak/>
              <w:t>发展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569FB423" w14:textId="36F9AB52" w:rsidR="00D96D46" w:rsidRPr="00D96D46" w:rsidRDefault="00D96D46" w:rsidP="00D96D46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D96D46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D96D46">
              <w:rPr>
                <w:rFonts w:ascii="宋体" w:eastAsia="宋体" w:hAnsi="宋体"/>
                <w:sz w:val="28"/>
                <w:szCs w:val="28"/>
              </w:rPr>
              <w:t>培养岗位方向：物流、仓库、市场运营（可选其中之一）。</w:t>
            </w:r>
          </w:p>
          <w:p w14:paraId="6C6E1F0C" w14:textId="77777777" w:rsidR="001D27A4" w:rsidRPr="00D96D46" w:rsidRDefault="001D27A4" w:rsidP="00CF314F">
            <w:pPr>
              <w:rPr>
                <w:rFonts w:ascii="宋体" w:eastAsia="宋体" w:hAnsi="宋体"/>
                <w:sz w:val="28"/>
                <w:szCs w:val="28"/>
              </w:rPr>
            </w:pPr>
          </w:p>
          <w:p w14:paraId="57A9F8A2" w14:textId="03345619" w:rsidR="001D27A4" w:rsidRPr="00D96D46" w:rsidRDefault="001D27A4" w:rsidP="00CF314F">
            <w:pPr>
              <w:rPr>
                <w:rFonts w:ascii="宋体" w:eastAsia="宋体" w:hAnsi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2、</w:t>
            </w:r>
            <w:r w:rsidR="00D96D46" w:rsidRPr="00D96D46">
              <w:rPr>
                <w:rFonts w:ascii="宋体" w:eastAsia="宋体" w:hAnsi="宋体"/>
                <w:sz w:val="28"/>
                <w:szCs w:val="28"/>
              </w:rPr>
              <w:t>海外运维工程师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（</w:t>
            </w:r>
            <w:r w:rsidR="005F1523">
              <w:rPr>
                <w:rFonts w:ascii="宋体" w:eastAsia="宋体" w:hAnsi="宋体"/>
                <w:sz w:val="28"/>
                <w:szCs w:val="28"/>
              </w:rPr>
              <w:t>2</w:t>
            </w:r>
            <w:r>
              <w:rPr>
                <w:rFonts w:ascii="宋体" w:eastAsia="宋体" w:hAnsi="宋体" w:hint="eastAsia"/>
                <w:sz w:val="28"/>
                <w:szCs w:val="28"/>
              </w:rPr>
              <w:t>人）</w:t>
            </w:r>
          </w:p>
          <w:p w14:paraId="2EB440A2" w14:textId="77777777" w:rsidR="001D27A4" w:rsidRDefault="001D27A4" w:rsidP="00CF31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1）招聘要求</w:t>
            </w:r>
          </w:p>
          <w:p w14:paraId="7B23F37F" w14:textId="6C42AD86" w:rsidR="00D96D46" w:rsidRPr="00D96D46" w:rsidRDefault="00D96D46" w:rsidP="00D96D46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D96D46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,1)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D96D46">
              <w:rPr>
                <w:rFonts w:ascii="宋体" w:eastAsia="宋体" w:hAnsi="宋体"/>
                <w:sz w:val="28"/>
                <w:szCs w:val="28"/>
              </w:rPr>
              <w:t>本科及以上学历，计算机或物流管理相关专业</w:t>
            </w:r>
            <w:r w:rsidR="001631AC"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2D41405B" w14:textId="2C1B4A67" w:rsidR="00D96D46" w:rsidRPr="00D96D46" w:rsidRDefault="00D96D46" w:rsidP="00D96D46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D96D46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,2)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D96D46">
              <w:rPr>
                <w:rFonts w:ascii="宋体" w:eastAsia="宋体" w:hAnsi="宋体"/>
                <w:sz w:val="28"/>
                <w:szCs w:val="28"/>
              </w:rPr>
              <w:t>掌握.NET等开发语言。熟悉SQL常用数据库的开发与操作</w:t>
            </w:r>
            <w:r w:rsidR="001631AC"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3B4EA838" w14:textId="5F581405" w:rsidR="00D96D46" w:rsidRPr="00D96D46" w:rsidRDefault="00D96D46" w:rsidP="00D96D46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D96D46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,3)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D96D46">
              <w:rPr>
                <w:rFonts w:ascii="宋体" w:eastAsia="宋体" w:hAnsi="宋体"/>
                <w:sz w:val="28"/>
                <w:szCs w:val="28"/>
              </w:rPr>
              <w:t>具备物流行业或相关IT企业工作经验熟悉仓库运作流程</w:t>
            </w:r>
            <w:r w:rsidR="001631AC"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539838EB" w14:textId="0B5FD747" w:rsidR="00D96D46" w:rsidRPr="00D96D46" w:rsidRDefault="00D96D46" w:rsidP="00D96D46">
            <w:pPr>
              <w:rPr>
                <w:rFonts w:ascii="宋体" w:eastAsia="宋体" w:hAnsi="宋体" w:hint="eastAsia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D96D46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,4)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D96D46">
              <w:rPr>
                <w:rFonts w:ascii="宋体" w:eastAsia="宋体" w:hAnsi="宋体"/>
                <w:sz w:val="28"/>
                <w:szCs w:val="28"/>
              </w:rPr>
              <w:t>具备良好的表达、沟通和协调能力，分析与解决问题的能力，项目掌控能力，能够适应短期出差</w:t>
            </w:r>
            <w:r w:rsidR="00361072">
              <w:rPr>
                <w:rFonts w:ascii="宋体" w:eastAsia="宋体" w:hAnsi="宋体" w:hint="eastAsia"/>
                <w:sz w:val="28"/>
                <w:szCs w:val="28"/>
              </w:rPr>
              <w:t>；</w:t>
            </w:r>
          </w:p>
          <w:p w14:paraId="11CC81A4" w14:textId="138E4CB2" w:rsidR="00D96D46" w:rsidRPr="00D96D46" w:rsidRDefault="00D96D46" w:rsidP="00D96D46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/>
                <w:sz w:val="28"/>
                <w:szCs w:val="28"/>
              </w:rPr>
              <w:fldChar w:fldCharType="begin"/>
            </w:r>
            <w:r>
              <w:rPr>
                <w:rFonts w:ascii="宋体" w:eastAsia="宋体" w:hAnsi="宋体"/>
                <w:sz w:val="28"/>
                <w:szCs w:val="28"/>
              </w:rPr>
              <w:instrText xml:space="preserve"> 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eq \o\ac(</w:instrText>
            </w:r>
            <w:r w:rsidRPr="00D96D46">
              <w:rPr>
                <w:rFonts w:ascii="宋体" w:eastAsia="宋体" w:hAns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ascii="宋体" w:eastAsia="宋体" w:hAnsi="宋体" w:hint="eastAsia"/>
                <w:sz w:val="28"/>
                <w:szCs w:val="28"/>
              </w:rPr>
              <w:instrText>,5)</w:instrText>
            </w:r>
            <w:r>
              <w:rPr>
                <w:rFonts w:ascii="宋体" w:eastAsia="宋体" w:hAnsi="宋体"/>
                <w:sz w:val="28"/>
                <w:szCs w:val="28"/>
              </w:rPr>
              <w:fldChar w:fldCharType="end"/>
            </w:r>
            <w:r w:rsidRPr="00D96D46">
              <w:rPr>
                <w:rFonts w:ascii="宋体" w:eastAsia="宋体" w:hAnsi="宋体"/>
                <w:sz w:val="28"/>
                <w:szCs w:val="28"/>
              </w:rPr>
              <w:t>有运维WMS系统经验者优先。</w:t>
            </w:r>
          </w:p>
          <w:p w14:paraId="79669541" w14:textId="77777777" w:rsidR="001D27A4" w:rsidRPr="002F160C" w:rsidRDefault="001D27A4" w:rsidP="00CF314F">
            <w:pPr>
              <w:rPr>
                <w:rFonts w:ascii="宋体" w:eastAsia="宋体" w:hAnsi="宋体"/>
                <w:sz w:val="28"/>
                <w:szCs w:val="28"/>
              </w:rPr>
            </w:pPr>
            <w:r>
              <w:rPr>
                <w:rFonts w:ascii="宋体" w:eastAsia="宋体" w:hAnsi="宋体" w:hint="eastAsia"/>
                <w:sz w:val="28"/>
                <w:szCs w:val="28"/>
              </w:rPr>
              <w:t>2）</w:t>
            </w:r>
            <w:r w:rsidRPr="002F160C">
              <w:rPr>
                <w:rFonts w:ascii="宋体" w:eastAsia="宋体" w:hAnsi="宋体" w:hint="eastAsia"/>
                <w:sz w:val="28"/>
                <w:szCs w:val="28"/>
              </w:rPr>
              <w:t>岗位职责</w:t>
            </w:r>
          </w:p>
        </w:tc>
      </w:tr>
    </w:tbl>
    <w:p w14:paraId="79F6F472" w14:textId="748E1738" w:rsidR="00D96D46" w:rsidRPr="00D96D46" w:rsidRDefault="00D96D46" w:rsidP="00D96D46">
      <w:pPr>
        <w:ind w:leftChars="100" w:left="21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D96D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,1)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Pr="00D96D46">
        <w:rPr>
          <w:rFonts w:ascii="宋体" w:eastAsia="宋体" w:hAnsi="宋体"/>
          <w:sz w:val="28"/>
          <w:szCs w:val="28"/>
        </w:rPr>
        <w:t>负责WMS日常问题处理及技术支持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120CB5A6" w14:textId="2F0B750F" w:rsidR="00D96D46" w:rsidRPr="00D96D46" w:rsidRDefault="00D96D46" w:rsidP="00D96D46">
      <w:pPr>
        <w:ind w:leftChars="100" w:left="21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D96D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,2)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Pr="00D96D46">
        <w:rPr>
          <w:rFonts w:ascii="宋体" w:eastAsia="宋体" w:hAnsi="宋体"/>
          <w:sz w:val="28"/>
          <w:szCs w:val="28"/>
        </w:rPr>
        <w:t>负责WMS系统新需求的调研整理、进度跟进及实施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0CA15B14" w14:textId="5A31A284" w:rsidR="00D96D46" w:rsidRPr="00D96D46" w:rsidRDefault="00D96D46" w:rsidP="00D96D46">
      <w:pPr>
        <w:ind w:leftChars="100" w:left="21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D96D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,3)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Pr="00D96D46">
        <w:rPr>
          <w:rFonts w:ascii="宋体" w:eastAsia="宋体" w:hAnsi="宋体"/>
          <w:sz w:val="28"/>
          <w:szCs w:val="28"/>
        </w:rPr>
        <w:t>负责数据报表的开发</w:t>
      </w:r>
      <w:r>
        <w:rPr>
          <w:rFonts w:ascii="宋体" w:eastAsia="宋体" w:hAnsi="宋体" w:hint="eastAsia"/>
          <w:sz w:val="28"/>
          <w:szCs w:val="28"/>
        </w:rPr>
        <w:t>；</w:t>
      </w:r>
    </w:p>
    <w:p w14:paraId="252FC377" w14:textId="092A642E" w:rsidR="00D96D46" w:rsidRPr="00D96D46" w:rsidRDefault="00D96D46" w:rsidP="00D96D46">
      <w:pPr>
        <w:ind w:leftChars="100" w:left="21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/>
          <w:sz w:val="28"/>
          <w:szCs w:val="28"/>
        </w:rPr>
        <w:fldChar w:fldCharType="begin"/>
      </w:r>
      <w:r>
        <w:rPr>
          <w:rFonts w:ascii="宋体" w:eastAsia="宋体" w:hAnsi="宋体"/>
          <w:sz w:val="28"/>
          <w:szCs w:val="28"/>
        </w:rPr>
        <w:instrText xml:space="preserve"> </w:instrText>
      </w:r>
      <w:r>
        <w:rPr>
          <w:rFonts w:ascii="宋体" w:eastAsia="宋体" w:hAnsi="宋体" w:hint="eastAsia"/>
          <w:sz w:val="28"/>
          <w:szCs w:val="28"/>
        </w:rPr>
        <w:instrText>eq \o\ac(</w:instrText>
      </w:r>
      <w:r w:rsidRPr="00D96D46">
        <w:rPr>
          <w:rFonts w:ascii="宋体" w:eastAsia="宋体" w:hAnsi="宋体" w:hint="eastAsia"/>
          <w:position w:val="-5"/>
          <w:sz w:val="42"/>
          <w:szCs w:val="28"/>
        </w:rPr>
        <w:instrText>○</w:instrText>
      </w:r>
      <w:r>
        <w:rPr>
          <w:rFonts w:ascii="宋体" w:eastAsia="宋体" w:hAnsi="宋体" w:hint="eastAsia"/>
          <w:sz w:val="28"/>
          <w:szCs w:val="28"/>
        </w:rPr>
        <w:instrText>,4)</w:instrText>
      </w:r>
      <w:r>
        <w:rPr>
          <w:rFonts w:ascii="宋体" w:eastAsia="宋体" w:hAnsi="宋体"/>
          <w:sz w:val="28"/>
          <w:szCs w:val="28"/>
        </w:rPr>
        <w:fldChar w:fldCharType="end"/>
      </w:r>
      <w:r w:rsidRPr="00D96D46">
        <w:rPr>
          <w:rFonts w:ascii="宋体" w:eastAsia="宋体" w:hAnsi="宋体"/>
          <w:sz w:val="28"/>
          <w:szCs w:val="28"/>
        </w:rPr>
        <w:t>负责WMS的日常运维，制定运维方案。</w:t>
      </w:r>
    </w:p>
    <w:p w14:paraId="34921464" w14:textId="77777777" w:rsidR="00B62A40" w:rsidRPr="00D96D46" w:rsidRDefault="00B62A40" w:rsidP="005F1523">
      <w:pPr>
        <w:rPr>
          <w:rFonts w:ascii="宋体" w:eastAsia="宋体" w:hAnsi="宋体"/>
          <w:sz w:val="28"/>
          <w:szCs w:val="28"/>
        </w:rPr>
      </w:pPr>
    </w:p>
    <w:sectPr w:rsidR="00B62A40" w:rsidRPr="00D96D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783E65"/>
    <w:multiLevelType w:val="hybridMultilevel"/>
    <w:tmpl w:val="3A38F2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32872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B96"/>
    <w:rsid w:val="00007E7A"/>
    <w:rsid w:val="00017397"/>
    <w:rsid w:val="00023E73"/>
    <w:rsid w:val="000434D5"/>
    <w:rsid w:val="00064966"/>
    <w:rsid w:val="0007124F"/>
    <w:rsid w:val="00091EA7"/>
    <w:rsid w:val="000A0DEA"/>
    <w:rsid w:val="000E1898"/>
    <w:rsid w:val="000E2912"/>
    <w:rsid w:val="000F37ED"/>
    <w:rsid w:val="0010642C"/>
    <w:rsid w:val="00123B89"/>
    <w:rsid w:val="001415A0"/>
    <w:rsid w:val="00154827"/>
    <w:rsid w:val="001631AC"/>
    <w:rsid w:val="001848CF"/>
    <w:rsid w:val="001A007E"/>
    <w:rsid w:val="001A0846"/>
    <w:rsid w:val="001C2663"/>
    <w:rsid w:val="001C3526"/>
    <w:rsid w:val="001C5392"/>
    <w:rsid w:val="001C6E25"/>
    <w:rsid w:val="001C7F89"/>
    <w:rsid w:val="001D27A4"/>
    <w:rsid w:val="001D372D"/>
    <w:rsid w:val="001E4FB7"/>
    <w:rsid w:val="001E6325"/>
    <w:rsid w:val="002013BC"/>
    <w:rsid w:val="00227576"/>
    <w:rsid w:val="00270BF0"/>
    <w:rsid w:val="00270C77"/>
    <w:rsid w:val="00290A0C"/>
    <w:rsid w:val="00294A77"/>
    <w:rsid w:val="002A75A7"/>
    <w:rsid w:val="002B62C4"/>
    <w:rsid w:val="002C0940"/>
    <w:rsid w:val="002C3208"/>
    <w:rsid w:val="002D499D"/>
    <w:rsid w:val="002D55A2"/>
    <w:rsid w:val="002F0A58"/>
    <w:rsid w:val="002F160C"/>
    <w:rsid w:val="002F5BDE"/>
    <w:rsid w:val="00316D49"/>
    <w:rsid w:val="00316F70"/>
    <w:rsid w:val="00323538"/>
    <w:rsid w:val="0033217B"/>
    <w:rsid w:val="003360C4"/>
    <w:rsid w:val="003413AA"/>
    <w:rsid w:val="00361072"/>
    <w:rsid w:val="00375FE2"/>
    <w:rsid w:val="00376F7F"/>
    <w:rsid w:val="00384224"/>
    <w:rsid w:val="00392904"/>
    <w:rsid w:val="003A0F29"/>
    <w:rsid w:val="003E583D"/>
    <w:rsid w:val="003F5180"/>
    <w:rsid w:val="00416DAE"/>
    <w:rsid w:val="0042095E"/>
    <w:rsid w:val="00421447"/>
    <w:rsid w:val="004312E6"/>
    <w:rsid w:val="004407A0"/>
    <w:rsid w:val="004407B3"/>
    <w:rsid w:val="00446252"/>
    <w:rsid w:val="00470247"/>
    <w:rsid w:val="0047356D"/>
    <w:rsid w:val="00473CAB"/>
    <w:rsid w:val="004822D6"/>
    <w:rsid w:val="004A0DFB"/>
    <w:rsid w:val="004B20D3"/>
    <w:rsid w:val="004D6F28"/>
    <w:rsid w:val="004E05A8"/>
    <w:rsid w:val="004E7B9A"/>
    <w:rsid w:val="00502B7A"/>
    <w:rsid w:val="00504729"/>
    <w:rsid w:val="00517DDC"/>
    <w:rsid w:val="00525234"/>
    <w:rsid w:val="005555A9"/>
    <w:rsid w:val="00581E24"/>
    <w:rsid w:val="00584A3D"/>
    <w:rsid w:val="005924FA"/>
    <w:rsid w:val="005A68AE"/>
    <w:rsid w:val="005E41CA"/>
    <w:rsid w:val="005F1523"/>
    <w:rsid w:val="005F1860"/>
    <w:rsid w:val="005F3F72"/>
    <w:rsid w:val="00607C0A"/>
    <w:rsid w:val="00611E85"/>
    <w:rsid w:val="006154AF"/>
    <w:rsid w:val="00635F4F"/>
    <w:rsid w:val="006374F1"/>
    <w:rsid w:val="006400E0"/>
    <w:rsid w:val="006437D9"/>
    <w:rsid w:val="00656193"/>
    <w:rsid w:val="00683825"/>
    <w:rsid w:val="00692FAB"/>
    <w:rsid w:val="006A27CC"/>
    <w:rsid w:val="006B1B7A"/>
    <w:rsid w:val="006B6B16"/>
    <w:rsid w:val="006C1D37"/>
    <w:rsid w:val="006D736F"/>
    <w:rsid w:val="006F3603"/>
    <w:rsid w:val="00710706"/>
    <w:rsid w:val="00720858"/>
    <w:rsid w:val="0075791C"/>
    <w:rsid w:val="007625B2"/>
    <w:rsid w:val="007672A2"/>
    <w:rsid w:val="00775ABC"/>
    <w:rsid w:val="007774DA"/>
    <w:rsid w:val="0078584A"/>
    <w:rsid w:val="00786EE5"/>
    <w:rsid w:val="007930A3"/>
    <w:rsid w:val="00797C7F"/>
    <w:rsid w:val="007A7A14"/>
    <w:rsid w:val="007B0B84"/>
    <w:rsid w:val="007C319A"/>
    <w:rsid w:val="007F40CB"/>
    <w:rsid w:val="007F7A1E"/>
    <w:rsid w:val="0080420C"/>
    <w:rsid w:val="00804A00"/>
    <w:rsid w:val="00831FD1"/>
    <w:rsid w:val="00834B49"/>
    <w:rsid w:val="008503A9"/>
    <w:rsid w:val="00861320"/>
    <w:rsid w:val="00895136"/>
    <w:rsid w:val="008B15C6"/>
    <w:rsid w:val="008C5FEC"/>
    <w:rsid w:val="008D7E72"/>
    <w:rsid w:val="008E1E00"/>
    <w:rsid w:val="008E73DA"/>
    <w:rsid w:val="008F3739"/>
    <w:rsid w:val="008F3BBD"/>
    <w:rsid w:val="009246A0"/>
    <w:rsid w:val="00932D81"/>
    <w:rsid w:val="00935C16"/>
    <w:rsid w:val="00941CE7"/>
    <w:rsid w:val="00951238"/>
    <w:rsid w:val="0096588B"/>
    <w:rsid w:val="0096596E"/>
    <w:rsid w:val="00981861"/>
    <w:rsid w:val="009F06F5"/>
    <w:rsid w:val="00A1274E"/>
    <w:rsid w:val="00A146E4"/>
    <w:rsid w:val="00A15F4C"/>
    <w:rsid w:val="00A3146A"/>
    <w:rsid w:val="00A3713C"/>
    <w:rsid w:val="00A46FA3"/>
    <w:rsid w:val="00A55C4C"/>
    <w:rsid w:val="00A72331"/>
    <w:rsid w:val="00A8163E"/>
    <w:rsid w:val="00A847B4"/>
    <w:rsid w:val="00A963F5"/>
    <w:rsid w:val="00AA0F17"/>
    <w:rsid w:val="00AB0845"/>
    <w:rsid w:val="00AC1FF9"/>
    <w:rsid w:val="00AD40E8"/>
    <w:rsid w:val="00AF2AB8"/>
    <w:rsid w:val="00B10CB3"/>
    <w:rsid w:val="00B62A40"/>
    <w:rsid w:val="00B648E7"/>
    <w:rsid w:val="00B70E48"/>
    <w:rsid w:val="00B8098D"/>
    <w:rsid w:val="00B967B3"/>
    <w:rsid w:val="00BA0D13"/>
    <w:rsid w:val="00BB1189"/>
    <w:rsid w:val="00BD1E83"/>
    <w:rsid w:val="00BE4110"/>
    <w:rsid w:val="00C12ADD"/>
    <w:rsid w:val="00C17BE2"/>
    <w:rsid w:val="00C2236F"/>
    <w:rsid w:val="00C33A4B"/>
    <w:rsid w:val="00C75658"/>
    <w:rsid w:val="00C83D62"/>
    <w:rsid w:val="00C84548"/>
    <w:rsid w:val="00C845B1"/>
    <w:rsid w:val="00C90B96"/>
    <w:rsid w:val="00CA1FDE"/>
    <w:rsid w:val="00CA3872"/>
    <w:rsid w:val="00CA6222"/>
    <w:rsid w:val="00CA6275"/>
    <w:rsid w:val="00CB1944"/>
    <w:rsid w:val="00CC25DB"/>
    <w:rsid w:val="00CE0C41"/>
    <w:rsid w:val="00CE4CE8"/>
    <w:rsid w:val="00D3561F"/>
    <w:rsid w:val="00D433AE"/>
    <w:rsid w:val="00D62685"/>
    <w:rsid w:val="00D7435E"/>
    <w:rsid w:val="00D758BC"/>
    <w:rsid w:val="00D75D76"/>
    <w:rsid w:val="00D87CCC"/>
    <w:rsid w:val="00D96D46"/>
    <w:rsid w:val="00D979FD"/>
    <w:rsid w:val="00DA1B15"/>
    <w:rsid w:val="00DA3FE2"/>
    <w:rsid w:val="00DD7E35"/>
    <w:rsid w:val="00DE6BB3"/>
    <w:rsid w:val="00DF3C5A"/>
    <w:rsid w:val="00E22E66"/>
    <w:rsid w:val="00E24FE4"/>
    <w:rsid w:val="00E26485"/>
    <w:rsid w:val="00E34D0D"/>
    <w:rsid w:val="00E465FF"/>
    <w:rsid w:val="00E6120C"/>
    <w:rsid w:val="00E66692"/>
    <w:rsid w:val="00E948B0"/>
    <w:rsid w:val="00E94AC3"/>
    <w:rsid w:val="00E97020"/>
    <w:rsid w:val="00EA30A9"/>
    <w:rsid w:val="00EC127F"/>
    <w:rsid w:val="00EC4AF0"/>
    <w:rsid w:val="00EC6B3B"/>
    <w:rsid w:val="00ED71CD"/>
    <w:rsid w:val="00F0436D"/>
    <w:rsid w:val="00F13104"/>
    <w:rsid w:val="00F226C5"/>
    <w:rsid w:val="00F24E35"/>
    <w:rsid w:val="00F52D3C"/>
    <w:rsid w:val="00F57EB4"/>
    <w:rsid w:val="00F71A97"/>
    <w:rsid w:val="00F82A72"/>
    <w:rsid w:val="00F92A45"/>
    <w:rsid w:val="00F95676"/>
    <w:rsid w:val="00FB1C02"/>
    <w:rsid w:val="00FB4A25"/>
    <w:rsid w:val="00FC2DC8"/>
    <w:rsid w:val="00FF1B2D"/>
    <w:rsid w:val="03ED7D17"/>
    <w:rsid w:val="05173494"/>
    <w:rsid w:val="09400BD5"/>
    <w:rsid w:val="14DB1648"/>
    <w:rsid w:val="1D80281D"/>
    <w:rsid w:val="236A79D7"/>
    <w:rsid w:val="254B7D09"/>
    <w:rsid w:val="2834781C"/>
    <w:rsid w:val="2867246C"/>
    <w:rsid w:val="3C6E7111"/>
    <w:rsid w:val="3D712B58"/>
    <w:rsid w:val="409A1B79"/>
    <w:rsid w:val="453F69EF"/>
    <w:rsid w:val="4C183BEC"/>
    <w:rsid w:val="5CA72201"/>
    <w:rsid w:val="629936A2"/>
    <w:rsid w:val="635E4D35"/>
    <w:rsid w:val="65FB194E"/>
    <w:rsid w:val="6744246B"/>
    <w:rsid w:val="6BB837D5"/>
    <w:rsid w:val="756A02F9"/>
    <w:rsid w:val="76EE0C79"/>
    <w:rsid w:val="77704B1C"/>
    <w:rsid w:val="7ACC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59AFF9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23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semiHidden/>
    <w:unhideWhenUsed/>
    <w:qFormat/>
    <w:rsid w:val="0050472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rsid w:val="00635F4F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023E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10">
    <w:name w:val="标题 1 字符"/>
    <w:basedOn w:val="a0"/>
    <w:link w:val="1"/>
    <w:rsid w:val="00A72331"/>
    <w:rPr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semiHidden/>
    <w:rsid w:val="00504729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9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504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76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9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6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7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2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29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8397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15</Pages>
  <Words>3387</Words>
  <Characters>3490</Characters>
  <Application>Microsoft Office Word</Application>
  <DocSecurity>0</DocSecurity>
  <Lines>205</Lines>
  <Paragraphs>286</Paragraphs>
  <ScaleCrop>false</ScaleCrop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毛 子辰</cp:lastModifiedBy>
  <cp:revision>4</cp:revision>
  <cp:lastPrinted>2022-05-31T09:33:00Z</cp:lastPrinted>
  <dcterms:created xsi:type="dcterms:W3CDTF">2022-06-20T04:46:00Z</dcterms:created>
  <dcterms:modified xsi:type="dcterms:W3CDTF">2022-06-20T10:49:00Z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